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FB" w:rsidRDefault="007224FB" w:rsidP="008D384F">
      <w:pPr>
        <w:jc w:val="center"/>
        <w:rPr>
          <w:rFonts w:ascii="黑体" w:eastAsia="黑体" w:hAnsi="黑体" w:hint="eastAsia"/>
          <w:sz w:val="32"/>
          <w:szCs w:val="32"/>
        </w:rPr>
      </w:pPr>
      <w:r>
        <w:rPr>
          <w:rFonts w:ascii="黑体" w:eastAsia="黑体" w:hAnsi="黑体" w:hint="eastAsia"/>
          <w:sz w:val="32"/>
          <w:szCs w:val="32"/>
        </w:rPr>
        <w:t>国开金融公司</w:t>
      </w:r>
    </w:p>
    <w:p w:rsidR="008D384F" w:rsidRPr="008D384F" w:rsidRDefault="00A804EE" w:rsidP="008D384F">
      <w:pPr>
        <w:jc w:val="center"/>
        <w:rPr>
          <w:rFonts w:ascii="黑体" w:eastAsia="黑体" w:hAnsi="黑体"/>
          <w:sz w:val="32"/>
          <w:szCs w:val="32"/>
        </w:rPr>
      </w:pPr>
      <w:r>
        <w:rPr>
          <w:rFonts w:ascii="黑体" w:eastAsia="黑体" w:hAnsi="黑体" w:hint="eastAsia"/>
          <w:sz w:val="32"/>
          <w:szCs w:val="32"/>
        </w:rPr>
        <w:t>综合</w:t>
      </w:r>
      <w:r w:rsidR="008D384F" w:rsidRPr="008D384F">
        <w:rPr>
          <w:rFonts w:ascii="黑体" w:eastAsia="黑体" w:hAnsi="黑体" w:hint="eastAsia"/>
          <w:sz w:val="32"/>
          <w:szCs w:val="32"/>
        </w:rPr>
        <w:t>岗</w:t>
      </w:r>
      <w:r w:rsidR="00ED5095">
        <w:rPr>
          <w:rFonts w:ascii="黑体" w:eastAsia="黑体" w:hAnsi="黑体" w:hint="eastAsia"/>
          <w:sz w:val="32"/>
          <w:szCs w:val="32"/>
        </w:rPr>
        <w:t>（行政事务）</w:t>
      </w:r>
      <w:r w:rsidR="008D384F" w:rsidRPr="008D384F">
        <w:rPr>
          <w:rFonts w:ascii="黑体" w:eastAsia="黑体" w:hAnsi="黑体" w:hint="eastAsia"/>
          <w:sz w:val="32"/>
          <w:szCs w:val="32"/>
        </w:rPr>
        <w:t>位招聘简章</w:t>
      </w:r>
    </w:p>
    <w:p w:rsidR="008D384F" w:rsidRDefault="008D384F" w:rsidP="00B1462A">
      <w:pPr>
        <w:rPr>
          <w:rFonts w:ascii="黑体" w:eastAsia="黑体" w:hAnsi="黑体"/>
          <w:sz w:val="28"/>
          <w:szCs w:val="28"/>
        </w:rPr>
      </w:pPr>
    </w:p>
    <w:p w:rsidR="00B1462A" w:rsidRPr="005D2DDD" w:rsidRDefault="00E65701" w:rsidP="00B1462A">
      <w:pPr>
        <w:rPr>
          <w:rFonts w:ascii="黑体" w:eastAsia="黑体" w:hAnsi="黑体"/>
          <w:sz w:val="28"/>
          <w:szCs w:val="28"/>
        </w:rPr>
      </w:pPr>
      <w:r w:rsidRPr="005D2DDD">
        <w:rPr>
          <w:rFonts w:ascii="黑体" w:eastAsia="黑体" w:hAnsi="黑体" w:hint="eastAsia"/>
          <w:sz w:val="28"/>
          <w:szCs w:val="28"/>
        </w:rPr>
        <w:t>公司简介</w:t>
      </w:r>
    </w:p>
    <w:p w:rsidR="00E65701" w:rsidRDefault="00E65701" w:rsidP="00B1462A"/>
    <w:p w:rsidR="00E65701" w:rsidRDefault="009A6AEB" w:rsidP="009A6AEB">
      <w:pPr>
        <w:pStyle w:val="a3"/>
        <w:numPr>
          <w:ilvl w:val="0"/>
          <w:numId w:val="5"/>
        </w:numPr>
      </w:pPr>
      <w:r>
        <w:rPr>
          <w:rFonts w:hint="eastAsia"/>
        </w:rPr>
        <w:t>香港上市地产公司；</w:t>
      </w:r>
    </w:p>
    <w:p w:rsidR="00AD1BA2" w:rsidRDefault="009D1AC6" w:rsidP="009A6AEB">
      <w:pPr>
        <w:pStyle w:val="a3"/>
        <w:numPr>
          <w:ilvl w:val="0"/>
          <w:numId w:val="5"/>
        </w:numPr>
      </w:pPr>
      <w:r>
        <w:rPr>
          <w:rFonts w:hint="eastAsia"/>
        </w:rPr>
        <w:t>在</w:t>
      </w:r>
      <w:r w:rsidR="00AD1BA2">
        <w:rPr>
          <w:rFonts w:hint="eastAsia"/>
        </w:rPr>
        <w:t>上海、浙江、辽宁等地开发有多个地产项目；</w:t>
      </w:r>
    </w:p>
    <w:p w:rsidR="009A6AEB" w:rsidRDefault="009A6AEB" w:rsidP="009A6AEB">
      <w:pPr>
        <w:pStyle w:val="a3"/>
        <w:numPr>
          <w:ilvl w:val="0"/>
          <w:numId w:val="5"/>
        </w:numPr>
      </w:pPr>
      <w:r>
        <w:rPr>
          <w:rFonts w:hint="eastAsia"/>
        </w:rPr>
        <w:t>目前已被大型金融央企收购，</w:t>
      </w:r>
      <w:r w:rsidR="007049DE">
        <w:rPr>
          <w:rFonts w:hint="eastAsia"/>
        </w:rPr>
        <w:t>定位为</w:t>
      </w:r>
      <w:r w:rsidR="009D1AC6">
        <w:rPr>
          <w:rFonts w:hint="eastAsia"/>
        </w:rPr>
        <w:t>该金融</w:t>
      </w:r>
      <w:r w:rsidR="00850736">
        <w:rPr>
          <w:rFonts w:hint="eastAsia"/>
        </w:rPr>
        <w:t>央企</w:t>
      </w:r>
      <w:r w:rsidR="009D1AC6">
        <w:rPr>
          <w:rFonts w:hint="eastAsia"/>
        </w:rPr>
        <w:t>综合地产业务平台，</w:t>
      </w:r>
      <w:r w:rsidR="007049DE">
        <w:rPr>
          <w:rFonts w:hint="eastAsia"/>
        </w:rPr>
        <w:t>未来将</w:t>
      </w:r>
      <w:r w:rsidR="009D1AC6">
        <w:rPr>
          <w:rFonts w:hint="eastAsia"/>
        </w:rPr>
        <w:t>依靠其全国网络、地方政府资源和资金优势，打造</w:t>
      </w:r>
      <w:r w:rsidR="00850736">
        <w:rPr>
          <w:rFonts w:hint="eastAsia"/>
        </w:rPr>
        <w:t>成</w:t>
      </w:r>
      <w:r w:rsidR="009D1AC6">
        <w:rPr>
          <w:rFonts w:hint="eastAsia"/>
        </w:rPr>
        <w:t>国内</w:t>
      </w:r>
      <w:r w:rsidR="00850736">
        <w:rPr>
          <w:rFonts w:hint="eastAsia"/>
        </w:rPr>
        <w:t>领先</w:t>
      </w:r>
      <w:r w:rsidR="009D1AC6">
        <w:rPr>
          <w:rFonts w:hint="eastAsia"/>
        </w:rPr>
        <w:t>的地产综合投资</w:t>
      </w:r>
      <w:r w:rsidR="00850736">
        <w:rPr>
          <w:rFonts w:hint="eastAsia"/>
        </w:rPr>
        <w:t>机构</w:t>
      </w:r>
      <w:r w:rsidR="009D1AC6">
        <w:rPr>
          <w:rFonts w:hint="eastAsia"/>
        </w:rPr>
        <w:t>。</w:t>
      </w:r>
    </w:p>
    <w:p w:rsidR="009A6AEB" w:rsidRPr="00850736" w:rsidRDefault="009A6AEB" w:rsidP="00B1462A"/>
    <w:p w:rsidR="00E65701" w:rsidRPr="005D2DDD" w:rsidRDefault="00E65701" w:rsidP="00B1462A">
      <w:pPr>
        <w:rPr>
          <w:rFonts w:ascii="黑体" w:eastAsia="黑体" w:hAnsi="黑体"/>
          <w:sz w:val="28"/>
          <w:szCs w:val="28"/>
        </w:rPr>
      </w:pPr>
      <w:r w:rsidRPr="005D2DDD">
        <w:rPr>
          <w:rFonts w:ascii="黑体" w:eastAsia="黑体" w:hAnsi="黑体" w:hint="eastAsia"/>
          <w:sz w:val="28"/>
          <w:szCs w:val="28"/>
        </w:rPr>
        <w:t>岗位及发展</w:t>
      </w:r>
    </w:p>
    <w:p w:rsidR="00E65701" w:rsidRDefault="00E65701" w:rsidP="00B1462A"/>
    <w:p w:rsidR="009A6AEB" w:rsidRDefault="000C4845" w:rsidP="001E5CD0">
      <w:pPr>
        <w:pStyle w:val="a3"/>
        <w:numPr>
          <w:ilvl w:val="0"/>
          <w:numId w:val="4"/>
        </w:numPr>
      </w:pPr>
      <w:r>
        <w:rPr>
          <w:rFonts w:hint="eastAsia"/>
        </w:rPr>
        <w:t>入职岗位：</w:t>
      </w:r>
      <w:r w:rsidR="005F0A30">
        <w:rPr>
          <w:rFonts w:hint="eastAsia"/>
        </w:rPr>
        <w:t>集团</w:t>
      </w:r>
      <w:r>
        <w:rPr>
          <w:rFonts w:hint="eastAsia"/>
        </w:rPr>
        <w:t>公司</w:t>
      </w:r>
      <w:r w:rsidR="001E5CD0">
        <w:rPr>
          <w:rFonts w:hint="eastAsia"/>
        </w:rPr>
        <w:t>综合</w:t>
      </w:r>
      <w:r>
        <w:rPr>
          <w:rFonts w:hint="eastAsia"/>
        </w:rPr>
        <w:t>部——</w:t>
      </w:r>
      <w:r w:rsidR="001E5CD0">
        <w:rPr>
          <w:rFonts w:hint="eastAsia"/>
        </w:rPr>
        <w:t>行政</w:t>
      </w:r>
      <w:r w:rsidR="001E5CD0" w:rsidRPr="001E5CD0">
        <w:rPr>
          <w:rFonts w:hint="eastAsia"/>
        </w:rPr>
        <w:t>主管、普通员工</w:t>
      </w:r>
      <w:r>
        <w:rPr>
          <w:rFonts w:hint="eastAsia"/>
        </w:rPr>
        <w:t>。</w:t>
      </w:r>
    </w:p>
    <w:p w:rsidR="000C4845" w:rsidRPr="000C4845" w:rsidRDefault="000C4845" w:rsidP="001E5CD0">
      <w:pPr>
        <w:pStyle w:val="a3"/>
        <w:numPr>
          <w:ilvl w:val="0"/>
          <w:numId w:val="4"/>
        </w:numPr>
      </w:pPr>
      <w:r>
        <w:rPr>
          <w:rFonts w:hint="eastAsia"/>
        </w:rPr>
        <w:t>职业发展：</w:t>
      </w:r>
      <w:r w:rsidR="001E5CD0">
        <w:rPr>
          <w:rFonts w:hint="eastAsia"/>
        </w:rPr>
        <w:t>部门</w:t>
      </w:r>
      <w:r w:rsidR="001E5CD0" w:rsidRPr="001E5CD0">
        <w:rPr>
          <w:rFonts w:hint="eastAsia"/>
        </w:rPr>
        <w:t>总经理助理、高级经理</w:t>
      </w:r>
      <w:r w:rsidR="001E5CD0" w:rsidRPr="001E5CD0">
        <w:rPr>
          <w:rFonts w:hint="eastAsia"/>
        </w:rPr>
        <w:t>/</w:t>
      </w:r>
      <w:r w:rsidR="001E5CD0" w:rsidRPr="001E5CD0">
        <w:rPr>
          <w:rFonts w:hint="eastAsia"/>
        </w:rPr>
        <w:t>经理</w:t>
      </w:r>
      <w:r w:rsidR="001E5CD0">
        <w:rPr>
          <w:rFonts w:hint="eastAsia"/>
        </w:rPr>
        <w:t>。</w:t>
      </w:r>
    </w:p>
    <w:p w:rsidR="00E65701" w:rsidRDefault="00E65701" w:rsidP="00B1462A"/>
    <w:p w:rsidR="00ED5095" w:rsidRDefault="00B1462A" w:rsidP="00ED5095">
      <w:pPr>
        <w:rPr>
          <w:rFonts w:ascii="黑体" w:eastAsia="黑体" w:hAnsi="黑体"/>
          <w:sz w:val="28"/>
          <w:szCs w:val="28"/>
        </w:rPr>
      </w:pPr>
      <w:r w:rsidRPr="005D2DDD">
        <w:rPr>
          <w:rFonts w:ascii="黑体" w:eastAsia="黑体" w:hAnsi="黑体" w:hint="eastAsia"/>
          <w:sz w:val="28"/>
          <w:szCs w:val="28"/>
        </w:rPr>
        <w:t>岗位职责：</w:t>
      </w:r>
    </w:p>
    <w:p w:rsidR="00ED5095" w:rsidRDefault="00ED5095" w:rsidP="00ED5095">
      <w:pPr>
        <w:rPr>
          <w:rFonts w:ascii="宋体" w:hAnsi="宋体"/>
        </w:rPr>
      </w:pPr>
      <w:r w:rsidRPr="00ED5095">
        <w:rPr>
          <w:rFonts w:ascii="宋体" w:hAnsi="宋体" w:hint="eastAsia"/>
        </w:rPr>
        <w:t>协助行政经理完成公司行政事务性工作及部门内部日常事务工作的人员。</w:t>
      </w:r>
    </w:p>
    <w:p w:rsidR="00ED5095" w:rsidRPr="00ED5095" w:rsidRDefault="00ED5095" w:rsidP="00ED5095">
      <w:pPr>
        <w:rPr>
          <w:rFonts w:ascii="黑体" w:eastAsia="黑体" w:hAnsi="黑体"/>
          <w:sz w:val="28"/>
          <w:szCs w:val="28"/>
        </w:rPr>
      </w:pPr>
      <w:r>
        <w:rPr>
          <w:rFonts w:ascii="宋体" w:hAnsi="宋体" w:hint="eastAsia"/>
        </w:rPr>
        <w:t>1.</w:t>
      </w:r>
      <w:r w:rsidRPr="00ED5095">
        <w:rPr>
          <w:rFonts w:ascii="宋体" w:hAnsi="宋体" w:hint="eastAsia"/>
        </w:rPr>
        <w:t xml:space="preserve">协助上级制定行政、总务及安全管理工作发展规划和计划； </w:t>
      </w:r>
    </w:p>
    <w:p w:rsidR="00ED5095" w:rsidRPr="00ED5095" w:rsidRDefault="00ED5095" w:rsidP="00ED5095">
      <w:pPr>
        <w:rPr>
          <w:rFonts w:ascii="宋体" w:hAnsi="宋体"/>
        </w:rPr>
      </w:pPr>
      <w:r>
        <w:rPr>
          <w:rFonts w:ascii="宋体" w:hAnsi="宋体" w:hint="eastAsia"/>
        </w:rPr>
        <w:t xml:space="preserve">2. </w:t>
      </w:r>
      <w:r w:rsidRPr="00ED5095">
        <w:rPr>
          <w:rFonts w:ascii="宋体" w:hAnsi="宋体" w:hint="eastAsia"/>
        </w:rPr>
        <w:t xml:space="preserve">进行日常行政工作的组织与管理； </w:t>
      </w:r>
    </w:p>
    <w:p w:rsidR="00ED5095" w:rsidRPr="00ED5095" w:rsidRDefault="00ED5095" w:rsidP="00ED5095">
      <w:pPr>
        <w:rPr>
          <w:rFonts w:ascii="宋体" w:hAnsi="宋体"/>
        </w:rPr>
      </w:pPr>
      <w:r>
        <w:rPr>
          <w:rFonts w:ascii="宋体" w:hAnsi="宋体" w:hint="eastAsia"/>
        </w:rPr>
        <w:t>3.</w:t>
      </w:r>
      <w:r w:rsidRPr="00ED5095">
        <w:rPr>
          <w:rFonts w:ascii="宋体" w:hAnsi="宋体" w:hint="eastAsia"/>
        </w:rPr>
        <w:t xml:space="preserve"> 协助高级管理人员进行财产、内务、安全管理，为其他部门提供及时有效的行政服务；； </w:t>
      </w:r>
    </w:p>
    <w:p w:rsidR="00ED5095" w:rsidRPr="00ED5095" w:rsidRDefault="00ED5095" w:rsidP="00ED5095">
      <w:pPr>
        <w:rPr>
          <w:rFonts w:ascii="宋体" w:hAnsi="宋体"/>
        </w:rPr>
      </w:pPr>
      <w:r>
        <w:rPr>
          <w:rFonts w:ascii="宋体" w:hAnsi="宋体" w:hint="eastAsia"/>
        </w:rPr>
        <w:t>4.</w:t>
      </w:r>
      <w:r w:rsidRPr="00ED5095">
        <w:rPr>
          <w:rFonts w:ascii="宋体" w:hAnsi="宋体" w:hint="eastAsia"/>
        </w:rPr>
        <w:t xml:space="preserve"> 协助承办公司相关</w:t>
      </w:r>
      <w:r>
        <w:rPr>
          <w:rFonts w:ascii="宋体" w:hAnsi="宋体" w:hint="eastAsia"/>
        </w:rPr>
        <w:t>活动及会议</w:t>
      </w:r>
      <w:r w:rsidRPr="00ED5095">
        <w:rPr>
          <w:rFonts w:ascii="宋体" w:hAnsi="宋体" w:hint="eastAsia"/>
        </w:rPr>
        <w:t xml:space="preserve">； </w:t>
      </w:r>
    </w:p>
    <w:p w:rsidR="00ED5095" w:rsidRPr="00ED5095" w:rsidRDefault="00ED5095" w:rsidP="00ED5095">
      <w:pPr>
        <w:rPr>
          <w:rFonts w:ascii="宋体" w:hAnsi="宋体"/>
        </w:rPr>
      </w:pPr>
      <w:r>
        <w:rPr>
          <w:rFonts w:ascii="宋体" w:hAnsi="宋体" w:hint="eastAsia"/>
        </w:rPr>
        <w:t>5.</w:t>
      </w:r>
      <w:r w:rsidRPr="00ED5095">
        <w:rPr>
          <w:rFonts w:ascii="宋体" w:hAnsi="宋体" w:hint="eastAsia"/>
        </w:rPr>
        <w:t xml:space="preserve"> 参与公司经营事务的管理和执行工作； </w:t>
      </w:r>
    </w:p>
    <w:p w:rsidR="00205E6D" w:rsidRPr="001E5CD0" w:rsidRDefault="00B1462A" w:rsidP="00ED5095">
      <w:pPr>
        <w:rPr>
          <w:rFonts w:ascii="黑体" w:eastAsia="黑体" w:hAnsi="黑体"/>
          <w:sz w:val="28"/>
          <w:szCs w:val="28"/>
        </w:rPr>
      </w:pPr>
      <w:r w:rsidRPr="005D2DDD">
        <w:rPr>
          <w:rFonts w:ascii="黑体" w:eastAsia="黑体" w:hAnsi="黑体" w:hint="eastAsia"/>
          <w:sz w:val="28"/>
          <w:szCs w:val="28"/>
        </w:rPr>
        <w:t>任职要求：</w:t>
      </w:r>
    </w:p>
    <w:p w:rsidR="00B1462A" w:rsidRDefault="005D2DDD" w:rsidP="00B1462A">
      <w:pPr>
        <w:pStyle w:val="a3"/>
        <w:numPr>
          <w:ilvl w:val="0"/>
          <w:numId w:val="2"/>
        </w:numPr>
      </w:pPr>
      <w:r>
        <w:rPr>
          <w:rFonts w:ascii="宋体" w:hAnsi="宋体" w:hint="eastAsia"/>
        </w:rPr>
        <w:t>重点院校</w:t>
      </w:r>
      <w:r w:rsidR="00B1462A">
        <w:rPr>
          <w:rFonts w:ascii="宋体" w:hAnsi="宋体" w:hint="eastAsia"/>
        </w:rPr>
        <w:t>本科</w:t>
      </w:r>
      <w:r>
        <w:rPr>
          <w:rFonts w:ascii="宋体" w:hAnsi="宋体" w:hint="eastAsia"/>
        </w:rPr>
        <w:t>以上</w:t>
      </w:r>
      <w:r w:rsidR="00B1462A">
        <w:rPr>
          <w:rFonts w:ascii="宋体" w:hAnsi="宋体" w:hint="eastAsia"/>
        </w:rPr>
        <w:t>学历；</w:t>
      </w:r>
      <w:r w:rsidR="00B1462A">
        <w:t>,</w:t>
      </w:r>
    </w:p>
    <w:p w:rsidR="001E5CD0" w:rsidRPr="001E5CD0" w:rsidRDefault="001E5CD0" w:rsidP="001E5CD0">
      <w:pPr>
        <w:rPr>
          <w:rFonts w:ascii="宋体" w:hAnsi="宋体"/>
        </w:rPr>
      </w:pPr>
      <w:r>
        <w:rPr>
          <w:rFonts w:ascii="宋体" w:hAnsi="宋体" w:hint="eastAsia"/>
        </w:rPr>
        <w:t>2</w:t>
      </w:r>
      <w:r w:rsidRPr="001E5CD0">
        <w:rPr>
          <w:rFonts w:ascii="宋体" w:hAnsi="宋体" w:hint="eastAsia"/>
        </w:rPr>
        <w:t>、 思维敏捷、思路清晰，具有良好的职业意识。</w:t>
      </w:r>
    </w:p>
    <w:p w:rsidR="001E5CD0" w:rsidRPr="001E5CD0" w:rsidRDefault="001E5CD0" w:rsidP="001E5CD0">
      <w:pPr>
        <w:rPr>
          <w:rFonts w:ascii="宋体" w:hAnsi="宋体"/>
        </w:rPr>
      </w:pPr>
      <w:r>
        <w:rPr>
          <w:rFonts w:ascii="宋体" w:hAnsi="宋体" w:hint="eastAsia"/>
        </w:rPr>
        <w:t>3</w:t>
      </w:r>
      <w:r w:rsidRPr="001E5CD0">
        <w:rPr>
          <w:rFonts w:ascii="宋体" w:hAnsi="宋体" w:hint="eastAsia"/>
        </w:rPr>
        <w:t>、 具有较强的书写、电脑操作能力。</w:t>
      </w:r>
    </w:p>
    <w:p w:rsidR="001E5CD0" w:rsidRPr="001E5CD0" w:rsidRDefault="001E5CD0" w:rsidP="001E5CD0">
      <w:pPr>
        <w:rPr>
          <w:rFonts w:ascii="宋体" w:hAnsi="宋体"/>
        </w:rPr>
      </w:pPr>
      <w:r>
        <w:rPr>
          <w:rFonts w:ascii="宋体" w:hAnsi="宋体" w:hint="eastAsia"/>
        </w:rPr>
        <w:t>4</w:t>
      </w:r>
      <w:r w:rsidRPr="001E5CD0">
        <w:rPr>
          <w:rFonts w:ascii="宋体" w:hAnsi="宋体" w:hint="eastAsia"/>
        </w:rPr>
        <w:t>、 熟悉公文写作基本要求。</w:t>
      </w:r>
    </w:p>
    <w:p w:rsidR="005D2DDD" w:rsidRPr="005D2DDD" w:rsidRDefault="005D2DDD">
      <w:pPr>
        <w:rPr>
          <w:rFonts w:ascii="黑体" w:eastAsia="黑体" w:hAnsi="黑体"/>
          <w:sz w:val="28"/>
          <w:szCs w:val="28"/>
        </w:rPr>
      </w:pPr>
      <w:r w:rsidRPr="005D2DDD">
        <w:rPr>
          <w:rFonts w:ascii="黑体" w:eastAsia="黑体" w:hAnsi="黑体" w:hint="eastAsia"/>
          <w:sz w:val="28"/>
          <w:szCs w:val="28"/>
        </w:rPr>
        <w:t>招聘流程</w:t>
      </w:r>
    </w:p>
    <w:p w:rsidR="005D2DDD" w:rsidRDefault="005D2DDD"/>
    <w:p w:rsidR="005D2DDD" w:rsidRDefault="0080528F">
      <w:r>
        <w:rPr>
          <w:rFonts w:hint="eastAsia"/>
        </w:rPr>
        <w:t>简历筛选——电话沟通——</w:t>
      </w:r>
      <w:r w:rsidR="005D2DDD">
        <w:rPr>
          <w:rFonts w:hint="eastAsia"/>
        </w:rPr>
        <w:t>笔试——面试（业务部门、人力部门、高管）——</w:t>
      </w:r>
      <w:r>
        <w:rPr>
          <w:rFonts w:hint="eastAsia"/>
        </w:rPr>
        <w:t>入职通知</w:t>
      </w:r>
    </w:p>
    <w:p w:rsidR="005D2DDD" w:rsidRPr="005D2DDD" w:rsidRDefault="005D2DDD"/>
    <w:p w:rsidR="00E65701" w:rsidRPr="005D2DDD" w:rsidRDefault="00E65701">
      <w:pPr>
        <w:rPr>
          <w:rFonts w:ascii="黑体" w:eastAsia="黑体" w:hAnsi="黑体"/>
          <w:sz w:val="28"/>
          <w:szCs w:val="28"/>
        </w:rPr>
      </w:pPr>
      <w:r w:rsidRPr="005D2DDD">
        <w:rPr>
          <w:rFonts w:ascii="黑体" w:eastAsia="黑体" w:hAnsi="黑体" w:hint="eastAsia"/>
          <w:sz w:val="28"/>
          <w:szCs w:val="28"/>
        </w:rPr>
        <w:t>薪酬待遇</w:t>
      </w:r>
    </w:p>
    <w:p w:rsidR="00E65701" w:rsidRDefault="00E65701"/>
    <w:p w:rsidR="00E65701" w:rsidRDefault="00513C5A">
      <w:r>
        <w:rPr>
          <w:rFonts w:hint="eastAsia"/>
        </w:rPr>
        <w:t>不低于工作所在地平均水平</w:t>
      </w:r>
      <w:r w:rsidR="009A6AEB">
        <w:rPr>
          <w:rFonts w:hint="eastAsia"/>
        </w:rPr>
        <w:t>。</w:t>
      </w:r>
    </w:p>
    <w:p w:rsidR="009A6AEB" w:rsidRDefault="009A6AEB"/>
    <w:p w:rsidR="00E65701" w:rsidRPr="005D2DDD" w:rsidRDefault="00E65701">
      <w:pPr>
        <w:rPr>
          <w:rFonts w:ascii="黑体" w:eastAsia="黑体" w:hAnsi="黑体"/>
          <w:sz w:val="28"/>
          <w:szCs w:val="28"/>
        </w:rPr>
      </w:pPr>
      <w:r w:rsidRPr="005D2DDD">
        <w:rPr>
          <w:rFonts w:ascii="黑体" w:eastAsia="黑体" w:hAnsi="黑体" w:hint="eastAsia"/>
          <w:sz w:val="28"/>
          <w:szCs w:val="28"/>
        </w:rPr>
        <w:lastRenderedPageBreak/>
        <w:t>工作地点</w:t>
      </w:r>
    </w:p>
    <w:p w:rsidR="00E65701" w:rsidRDefault="00E65701"/>
    <w:p w:rsidR="00E65701" w:rsidRPr="00513C5A" w:rsidRDefault="0080528F">
      <w:r w:rsidRPr="00513C5A">
        <w:rPr>
          <w:rFonts w:hint="eastAsia"/>
        </w:rPr>
        <w:t>北京、上海两地</w:t>
      </w:r>
      <w:r w:rsidR="00513C5A" w:rsidRPr="00513C5A">
        <w:rPr>
          <w:rFonts w:hint="eastAsia"/>
        </w:rPr>
        <w:t>为主</w:t>
      </w:r>
      <w:r w:rsidR="00513C5A" w:rsidRPr="00513C5A">
        <w:rPr>
          <w:rFonts w:hint="eastAsia"/>
        </w:rPr>
        <w:t>,</w:t>
      </w:r>
      <w:r w:rsidR="00513C5A" w:rsidRPr="00513C5A">
        <w:rPr>
          <w:rFonts w:hint="eastAsia"/>
        </w:rPr>
        <w:t>或项目所在地</w:t>
      </w:r>
      <w:r w:rsidRPr="00513C5A">
        <w:rPr>
          <w:rFonts w:hint="eastAsia"/>
        </w:rPr>
        <w:t>。</w:t>
      </w:r>
    </w:p>
    <w:p w:rsidR="0080528F" w:rsidRDefault="0080528F"/>
    <w:p w:rsidR="00E65701" w:rsidRDefault="00E65701">
      <w:pPr>
        <w:rPr>
          <w:rFonts w:ascii="黑体" w:eastAsia="黑体" w:hAnsi="黑体"/>
          <w:sz w:val="28"/>
          <w:szCs w:val="28"/>
        </w:rPr>
      </w:pPr>
      <w:r w:rsidRPr="00205E6D">
        <w:rPr>
          <w:rFonts w:ascii="黑体" w:eastAsia="黑体" w:hAnsi="黑体" w:hint="eastAsia"/>
          <w:sz w:val="28"/>
          <w:szCs w:val="28"/>
        </w:rPr>
        <w:t>其他</w:t>
      </w:r>
    </w:p>
    <w:p w:rsidR="00205E6D" w:rsidRPr="00205E6D" w:rsidRDefault="00205E6D"/>
    <w:p w:rsidR="0080528F" w:rsidRDefault="009A6AEB" w:rsidP="009A6AEB">
      <w:pPr>
        <w:pStyle w:val="a3"/>
        <w:numPr>
          <w:ilvl w:val="0"/>
          <w:numId w:val="3"/>
        </w:numPr>
      </w:pPr>
      <w:r>
        <w:rPr>
          <w:rFonts w:hint="eastAsia"/>
        </w:rPr>
        <w:t>要求通过公司面试后尽快入职；</w:t>
      </w:r>
    </w:p>
    <w:p w:rsidR="009A6AEB" w:rsidRDefault="009A6AEB" w:rsidP="009A6AEB">
      <w:pPr>
        <w:pStyle w:val="a3"/>
        <w:numPr>
          <w:ilvl w:val="0"/>
          <w:numId w:val="3"/>
        </w:numPr>
      </w:pPr>
      <w:r>
        <w:rPr>
          <w:rFonts w:hint="eastAsia"/>
        </w:rPr>
        <w:t>能适应出差及短期外派的要求。</w:t>
      </w:r>
    </w:p>
    <w:p w:rsidR="00205E6D" w:rsidRDefault="00205E6D"/>
    <w:p w:rsidR="007E575E" w:rsidRDefault="007E575E"/>
    <w:p w:rsidR="007E575E" w:rsidRPr="007E575E" w:rsidRDefault="007E575E">
      <w:pPr>
        <w:rPr>
          <w:rFonts w:ascii="黑体" w:eastAsia="黑体" w:hAnsi="黑体"/>
          <w:sz w:val="28"/>
          <w:szCs w:val="28"/>
        </w:rPr>
      </w:pPr>
      <w:r w:rsidRPr="007E575E">
        <w:rPr>
          <w:rFonts w:ascii="黑体" w:eastAsia="黑体" w:hAnsi="黑体" w:hint="eastAsia"/>
          <w:sz w:val="28"/>
          <w:szCs w:val="28"/>
        </w:rPr>
        <w:t>联系方式</w:t>
      </w:r>
      <w:bookmarkStart w:id="0" w:name="_GoBack"/>
      <w:bookmarkEnd w:id="0"/>
    </w:p>
    <w:p w:rsidR="007E575E" w:rsidRDefault="007E575E"/>
    <w:p w:rsidR="007E575E" w:rsidRPr="00B5503B" w:rsidRDefault="007E575E" w:rsidP="007E575E">
      <w:pPr>
        <w:rPr>
          <w:b/>
        </w:rPr>
      </w:pPr>
      <w:r w:rsidRPr="00B5503B">
        <w:rPr>
          <w:rFonts w:hint="eastAsia"/>
          <w:b/>
        </w:rPr>
        <w:t>请发简历至</w:t>
      </w:r>
      <w:r w:rsidR="0060612F">
        <w:rPr>
          <w:rFonts w:hint="eastAsia"/>
          <w:b/>
        </w:rPr>
        <w:t>：</w:t>
      </w:r>
      <w:r w:rsidR="00513C5A">
        <w:rPr>
          <w:rFonts w:hint="eastAsia"/>
          <w:b/>
        </w:rPr>
        <w:t>1298931841</w:t>
      </w:r>
      <w:r w:rsidRPr="00B5503B">
        <w:rPr>
          <w:rFonts w:hint="eastAsia"/>
          <w:b/>
        </w:rPr>
        <w:t>@</w:t>
      </w:r>
      <w:r w:rsidR="00513C5A">
        <w:rPr>
          <w:rFonts w:hint="eastAsia"/>
          <w:b/>
        </w:rPr>
        <w:t>QQ</w:t>
      </w:r>
      <w:r w:rsidRPr="00B5503B">
        <w:rPr>
          <w:rFonts w:hint="eastAsia"/>
          <w:b/>
        </w:rPr>
        <w:t>.com</w:t>
      </w:r>
    </w:p>
    <w:sectPr w:rsidR="007E575E" w:rsidRPr="00B5503B" w:rsidSect="00047A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D62" w:rsidRDefault="00450D62" w:rsidP="008D384F">
      <w:r>
        <w:separator/>
      </w:r>
    </w:p>
  </w:endnote>
  <w:endnote w:type="continuationSeparator" w:id="1">
    <w:p w:rsidR="00450D62" w:rsidRDefault="00450D62" w:rsidP="008D3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D62" w:rsidRDefault="00450D62" w:rsidP="008D384F">
      <w:r>
        <w:separator/>
      </w:r>
    </w:p>
  </w:footnote>
  <w:footnote w:type="continuationSeparator" w:id="1">
    <w:p w:rsidR="00450D62" w:rsidRDefault="00450D62" w:rsidP="008D38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60047"/>
    <w:multiLevelType w:val="hybridMultilevel"/>
    <w:tmpl w:val="E2F68EF4"/>
    <w:lvl w:ilvl="0" w:tplc="576C40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44066D"/>
    <w:multiLevelType w:val="hybridMultilevel"/>
    <w:tmpl w:val="F1E2F912"/>
    <w:lvl w:ilvl="0" w:tplc="986CCD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303BA7"/>
    <w:multiLevelType w:val="hybridMultilevel"/>
    <w:tmpl w:val="65A85C52"/>
    <w:lvl w:ilvl="0" w:tplc="83B05F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A51659"/>
    <w:multiLevelType w:val="hybridMultilevel"/>
    <w:tmpl w:val="C20011D4"/>
    <w:lvl w:ilvl="0" w:tplc="B212E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44016C8"/>
    <w:multiLevelType w:val="hybridMultilevel"/>
    <w:tmpl w:val="C20011D4"/>
    <w:lvl w:ilvl="0" w:tplc="B212E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62A"/>
    <w:rsid w:val="00047AEF"/>
    <w:rsid w:val="000C4845"/>
    <w:rsid w:val="00152C44"/>
    <w:rsid w:val="001E5CD0"/>
    <w:rsid w:val="00205E6D"/>
    <w:rsid w:val="003D1BCE"/>
    <w:rsid w:val="00450D62"/>
    <w:rsid w:val="004E4E8D"/>
    <w:rsid w:val="00513C5A"/>
    <w:rsid w:val="00567F12"/>
    <w:rsid w:val="00592F83"/>
    <w:rsid w:val="005B5D36"/>
    <w:rsid w:val="005D2DDD"/>
    <w:rsid w:val="005F0A30"/>
    <w:rsid w:val="0060612F"/>
    <w:rsid w:val="00701C46"/>
    <w:rsid w:val="007049DE"/>
    <w:rsid w:val="007224FB"/>
    <w:rsid w:val="007E575E"/>
    <w:rsid w:val="0080528F"/>
    <w:rsid w:val="00805FC9"/>
    <w:rsid w:val="00850736"/>
    <w:rsid w:val="008D384F"/>
    <w:rsid w:val="00963FB0"/>
    <w:rsid w:val="009A6AEB"/>
    <w:rsid w:val="009D1AC6"/>
    <w:rsid w:val="00A24E5A"/>
    <w:rsid w:val="00A804EE"/>
    <w:rsid w:val="00AD0996"/>
    <w:rsid w:val="00AD1BA2"/>
    <w:rsid w:val="00B1462A"/>
    <w:rsid w:val="00BA0429"/>
    <w:rsid w:val="00E65701"/>
    <w:rsid w:val="00E73F30"/>
    <w:rsid w:val="00E97097"/>
    <w:rsid w:val="00EB4E8C"/>
    <w:rsid w:val="00ED5095"/>
    <w:rsid w:val="00F350D3"/>
    <w:rsid w:val="00F77385"/>
    <w:rsid w:val="00F977CA"/>
    <w:rsid w:val="00FA3914"/>
    <w:rsid w:val="00FE23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62A"/>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62A"/>
    <w:pPr>
      <w:ind w:firstLine="420"/>
    </w:pPr>
  </w:style>
  <w:style w:type="paragraph" w:styleId="a4">
    <w:name w:val="header"/>
    <w:basedOn w:val="a"/>
    <w:link w:val="Char"/>
    <w:uiPriority w:val="99"/>
    <w:unhideWhenUsed/>
    <w:rsid w:val="008D38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384F"/>
    <w:rPr>
      <w:rFonts w:ascii="Calibri" w:eastAsia="宋体" w:hAnsi="Calibri" w:cs="宋体"/>
      <w:kern w:val="0"/>
      <w:sz w:val="18"/>
      <w:szCs w:val="18"/>
    </w:rPr>
  </w:style>
  <w:style w:type="paragraph" w:styleId="a5">
    <w:name w:val="footer"/>
    <w:basedOn w:val="a"/>
    <w:link w:val="Char0"/>
    <w:uiPriority w:val="99"/>
    <w:unhideWhenUsed/>
    <w:rsid w:val="008D384F"/>
    <w:pPr>
      <w:tabs>
        <w:tab w:val="center" w:pos="4153"/>
        <w:tab w:val="right" w:pos="8306"/>
      </w:tabs>
      <w:snapToGrid w:val="0"/>
      <w:jc w:val="left"/>
    </w:pPr>
    <w:rPr>
      <w:sz w:val="18"/>
      <w:szCs w:val="18"/>
    </w:rPr>
  </w:style>
  <w:style w:type="character" w:customStyle="1" w:styleId="Char0">
    <w:name w:val="页脚 Char"/>
    <w:basedOn w:val="a0"/>
    <w:link w:val="a5"/>
    <w:uiPriority w:val="99"/>
    <w:rsid w:val="008D384F"/>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62A"/>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62A"/>
    <w:pPr>
      <w:ind w:firstLine="420"/>
    </w:pPr>
  </w:style>
  <w:style w:type="paragraph" w:styleId="a4">
    <w:name w:val="header"/>
    <w:basedOn w:val="a"/>
    <w:link w:val="Char"/>
    <w:uiPriority w:val="99"/>
    <w:unhideWhenUsed/>
    <w:rsid w:val="008D38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384F"/>
    <w:rPr>
      <w:rFonts w:ascii="Calibri" w:eastAsia="宋体" w:hAnsi="Calibri" w:cs="宋体"/>
      <w:kern w:val="0"/>
      <w:sz w:val="18"/>
      <w:szCs w:val="18"/>
    </w:rPr>
  </w:style>
  <w:style w:type="paragraph" w:styleId="a5">
    <w:name w:val="footer"/>
    <w:basedOn w:val="a"/>
    <w:link w:val="Char0"/>
    <w:uiPriority w:val="99"/>
    <w:unhideWhenUsed/>
    <w:rsid w:val="008D384F"/>
    <w:pPr>
      <w:tabs>
        <w:tab w:val="center" w:pos="4153"/>
        <w:tab w:val="right" w:pos="8306"/>
      </w:tabs>
      <w:snapToGrid w:val="0"/>
      <w:jc w:val="left"/>
    </w:pPr>
    <w:rPr>
      <w:sz w:val="18"/>
      <w:szCs w:val="18"/>
    </w:rPr>
  </w:style>
  <w:style w:type="character" w:customStyle="1" w:styleId="Char0">
    <w:name w:val="页脚 Char"/>
    <w:basedOn w:val="a0"/>
    <w:link w:val="a5"/>
    <w:uiPriority w:val="99"/>
    <w:rsid w:val="008D384F"/>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17075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R9YN12K</dc:creator>
  <cp:lastModifiedBy>DELL</cp:lastModifiedBy>
  <cp:revision>4</cp:revision>
  <dcterms:created xsi:type="dcterms:W3CDTF">2014-02-26T03:00:00Z</dcterms:created>
  <dcterms:modified xsi:type="dcterms:W3CDTF">2014-03-03T00:57:00Z</dcterms:modified>
</cp:coreProperties>
</file>