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7B" w:rsidRDefault="00193719" w:rsidP="00193719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  <w:r w:rsidR="004E641B" w:rsidRPr="004E641B">
        <w:rPr>
          <w:rFonts w:hint="eastAsia"/>
          <w:b/>
          <w:bCs/>
          <w:sz w:val="28"/>
          <w:szCs w:val="28"/>
        </w:rPr>
        <w:t>借款学生毕业后还款注意事项</w:t>
      </w:r>
    </w:p>
    <w:p w:rsidR="00193719" w:rsidRPr="004E641B" w:rsidRDefault="00193719" w:rsidP="00193719">
      <w:pPr>
        <w:jc w:val="left"/>
        <w:rPr>
          <w:b/>
          <w:bCs/>
          <w:sz w:val="28"/>
          <w:szCs w:val="28"/>
        </w:rPr>
      </w:pPr>
      <w:bookmarkStart w:id="0" w:name="_GoBack"/>
      <w:bookmarkEnd w:id="0"/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1、请务必保管好你的贷款银行卡，还款时需要将钱存入卡中，由银行系统进行扣划。如果卡片丢失未及时补办，将会导致贷款出现违约。因此，如果银行卡丢失的，请及时到任意一家支行办理挂失，第二日与贷款支行联系，由支行在个</w:t>
      </w:r>
      <w:proofErr w:type="gramStart"/>
      <w:r w:rsidRPr="004E641B">
        <w:rPr>
          <w:rFonts w:asciiTheme="minorEastAsia" w:hAnsiTheme="minorEastAsia"/>
          <w:sz w:val="24"/>
          <w:szCs w:val="24"/>
        </w:rPr>
        <w:t>贷系统</w:t>
      </w:r>
      <w:proofErr w:type="gramEnd"/>
      <w:r w:rsidRPr="004E641B">
        <w:rPr>
          <w:rFonts w:asciiTheme="minorEastAsia" w:hAnsiTheme="minorEastAsia"/>
          <w:sz w:val="24"/>
          <w:szCs w:val="24"/>
        </w:rPr>
        <w:t>中查看变更状态。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2</w:t>
      </w:r>
      <w:r w:rsidRPr="004E641B">
        <w:rPr>
          <w:rFonts w:asciiTheme="minorEastAsia" w:hAnsiTheme="minorEastAsia" w:hint="eastAsia"/>
          <w:sz w:val="24"/>
          <w:szCs w:val="24"/>
        </w:rPr>
        <w:t>、如果毕业后去外地的工作生活的，请通过银行汇款方式将还款金额汇入银行卡中。可以选择各大银行办理汇款手续，汇款时务必填写清楚开户行名称（例如，北京银行</w:t>
      </w:r>
      <w:r w:rsidRPr="004E641B">
        <w:rPr>
          <w:rFonts w:asciiTheme="minorEastAsia" w:hAnsiTheme="minorEastAsia"/>
          <w:sz w:val="24"/>
          <w:szCs w:val="24"/>
        </w:rPr>
        <w:t>XX</w:t>
      </w:r>
      <w:r w:rsidRPr="004E641B">
        <w:rPr>
          <w:rFonts w:asciiTheme="minorEastAsia" w:hAnsiTheme="minorEastAsia" w:hint="eastAsia"/>
          <w:sz w:val="24"/>
          <w:szCs w:val="24"/>
        </w:rPr>
        <w:t>支行）、收款人姓名（即本人的姓名）、卡号（即贷款时的银行卡卡号）等信息。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3</w:t>
      </w:r>
      <w:r w:rsidRPr="004E641B">
        <w:rPr>
          <w:rFonts w:asciiTheme="minorEastAsia" w:hAnsiTheme="minorEastAsia" w:hint="eastAsia"/>
          <w:sz w:val="24"/>
          <w:szCs w:val="24"/>
        </w:rPr>
        <w:t>、如果毕业后继续攻读学位的，务必及时通知贷款支行，并提供录取通知书，由支行办理有关手续后，方可继续享受在校贴息的政策。否则，将自付利息，如果卡中余额不足的，则会导致贷款违约，影响信用记录。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4</w:t>
      </w:r>
      <w:r w:rsidRPr="004E641B">
        <w:rPr>
          <w:rFonts w:asciiTheme="minorEastAsia" w:hAnsiTheme="minorEastAsia" w:hint="eastAsia"/>
          <w:sz w:val="24"/>
          <w:szCs w:val="24"/>
        </w:rPr>
        <w:t>、如果联系方式变更的，请务必及时通知贷款支行，便于支行及时联络。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5</w:t>
      </w:r>
      <w:r w:rsidRPr="004E641B">
        <w:rPr>
          <w:rFonts w:asciiTheme="minorEastAsia" w:hAnsiTheme="minorEastAsia" w:hint="eastAsia"/>
          <w:sz w:val="24"/>
          <w:szCs w:val="24"/>
        </w:rPr>
        <w:t>、遇有人民银行加息的，则还款金额会相应增加，还款时需要多存一些，具体情况请及时联系贷款支行。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6</w:t>
      </w:r>
      <w:r w:rsidRPr="004E641B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4E641B">
        <w:rPr>
          <w:rFonts w:asciiTheme="minorEastAsia" w:hAnsiTheme="minorEastAsia" w:hint="eastAsia"/>
          <w:sz w:val="24"/>
          <w:szCs w:val="24"/>
        </w:rPr>
        <w:t>请严格</w:t>
      </w:r>
      <w:proofErr w:type="gramEnd"/>
      <w:r w:rsidRPr="004E641B">
        <w:rPr>
          <w:rFonts w:asciiTheme="minorEastAsia" w:hAnsiTheme="minorEastAsia" w:hint="eastAsia"/>
          <w:sz w:val="24"/>
          <w:szCs w:val="24"/>
        </w:rPr>
        <w:t>按照毕业时与贷款银行签订的还款计划进行还款，否则会影响你的信用记录。</w:t>
      </w:r>
    </w:p>
    <w:p w:rsidR="0045436C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7、还款日期一定记住每年3、6、9、12月的20日前将利息存入卡中。否则将导致贷款出现违约。本金到期一次性还清。</w:t>
      </w:r>
    </w:p>
    <w:p w:rsidR="00D76BA1" w:rsidRPr="00D76BA1" w:rsidRDefault="00D76BA1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t>还款协议第三条甲方保证按照下列约定支付贷款利息：</w:t>
      </w:r>
    </w:p>
    <w:p w:rsidR="0045436C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t>本人保证按季偿还贷款利息，本金到期一次性归还。</w:t>
      </w:r>
    </w:p>
    <w:p w:rsidR="00D76BA1" w:rsidRPr="004E641B" w:rsidRDefault="00D76BA1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t>还款协议第四条双方约定其他事项：</w:t>
      </w:r>
    </w:p>
    <w:p w:rsidR="0045436C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t>住址、邮编、本人姓名、联系电话及父母好友联系电话。</w:t>
      </w:r>
    </w:p>
    <w:p w:rsidR="00D76BA1" w:rsidRPr="004E641B" w:rsidRDefault="00D76BA1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t>利息计算：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t>利息=本金*年利率/100/365*天数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lastRenderedPageBreak/>
        <w:t>利息=本金*月利率/1000/30*天数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t>本金</w:t>
      </w:r>
      <w:r w:rsidRPr="004E641B">
        <w:rPr>
          <w:rFonts w:asciiTheme="minorEastAsia" w:hAnsiTheme="minorEastAsia" w:hint="eastAsia"/>
          <w:sz w:val="24"/>
          <w:szCs w:val="24"/>
        </w:rPr>
        <w:tab/>
        <w:t>月利率</w:t>
      </w:r>
      <w:r w:rsidRPr="004E641B">
        <w:rPr>
          <w:rFonts w:asciiTheme="minorEastAsia" w:hAnsiTheme="minorEastAsia" w:hint="eastAsia"/>
          <w:sz w:val="24"/>
          <w:szCs w:val="24"/>
        </w:rPr>
        <w:tab/>
        <w:t>利息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5100</w:t>
      </w:r>
      <w:r w:rsidRPr="004E641B">
        <w:rPr>
          <w:rFonts w:asciiTheme="minorEastAsia" w:hAnsiTheme="minorEastAsia"/>
          <w:sz w:val="24"/>
          <w:szCs w:val="24"/>
        </w:rPr>
        <w:tab/>
        <w:t>0.0040833</w:t>
      </w:r>
      <w:r w:rsidRPr="004E641B">
        <w:rPr>
          <w:rFonts w:asciiTheme="minorEastAsia" w:hAnsiTheme="minorEastAsia"/>
          <w:sz w:val="24"/>
          <w:szCs w:val="24"/>
        </w:rPr>
        <w:tab/>
        <w:t xml:space="preserve">63 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5350</w:t>
      </w:r>
      <w:r w:rsidRPr="004E641B">
        <w:rPr>
          <w:rFonts w:asciiTheme="minorEastAsia" w:hAnsiTheme="minorEastAsia"/>
          <w:sz w:val="24"/>
          <w:szCs w:val="24"/>
        </w:rPr>
        <w:tab/>
        <w:t>0.0040833</w:t>
      </w:r>
      <w:r w:rsidRPr="004E641B">
        <w:rPr>
          <w:rFonts w:asciiTheme="minorEastAsia" w:hAnsiTheme="minorEastAsia"/>
          <w:sz w:val="24"/>
          <w:szCs w:val="24"/>
        </w:rPr>
        <w:tab/>
        <w:t xml:space="preserve">66 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5400</w:t>
      </w:r>
      <w:r w:rsidRPr="004E641B">
        <w:rPr>
          <w:rFonts w:asciiTheme="minorEastAsia" w:hAnsiTheme="minorEastAsia"/>
          <w:sz w:val="24"/>
          <w:szCs w:val="24"/>
        </w:rPr>
        <w:tab/>
        <w:t>0.0040833</w:t>
      </w:r>
      <w:r w:rsidRPr="004E641B">
        <w:rPr>
          <w:rFonts w:asciiTheme="minorEastAsia" w:hAnsiTheme="minorEastAsia"/>
          <w:sz w:val="24"/>
          <w:szCs w:val="24"/>
        </w:rPr>
        <w:tab/>
        <w:t xml:space="preserve">67 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5500</w:t>
      </w:r>
      <w:r w:rsidRPr="004E641B">
        <w:rPr>
          <w:rFonts w:asciiTheme="minorEastAsia" w:hAnsiTheme="minorEastAsia"/>
          <w:sz w:val="24"/>
          <w:szCs w:val="24"/>
        </w:rPr>
        <w:tab/>
        <w:t>0.0040833</w:t>
      </w:r>
      <w:r w:rsidRPr="004E641B">
        <w:rPr>
          <w:rFonts w:asciiTheme="minorEastAsia" w:hAnsiTheme="minorEastAsia"/>
          <w:sz w:val="24"/>
          <w:szCs w:val="24"/>
        </w:rPr>
        <w:tab/>
        <w:t xml:space="preserve">68 </w:t>
      </w: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5800</w:t>
      </w:r>
      <w:r w:rsidRPr="004E641B">
        <w:rPr>
          <w:rFonts w:asciiTheme="minorEastAsia" w:hAnsiTheme="minorEastAsia"/>
          <w:sz w:val="24"/>
          <w:szCs w:val="24"/>
        </w:rPr>
        <w:tab/>
        <w:t>0.0040833</w:t>
      </w:r>
      <w:r w:rsidRPr="004E641B">
        <w:rPr>
          <w:rFonts w:asciiTheme="minorEastAsia" w:hAnsiTheme="minorEastAsia"/>
          <w:sz w:val="24"/>
          <w:szCs w:val="24"/>
        </w:rPr>
        <w:tab/>
        <w:t xml:space="preserve">72 </w:t>
      </w:r>
    </w:p>
    <w:p w:rsidR="0045436C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/>
          <w:sz w:val="24"/>
          <w:szCs w:val="24"/>
        </w:rPr>
        <w:t>5900</w:t>
      </w:r>
      <w:r w:rsidRPr="004E641B">
        <w:rPr>
          <w:rFonts w:asciiTheme="minorEastAsia" w:hAnsiTheme="minorEastAsia"/>
          <w:sz w:val="24"/>
          <w:szCs w:val="24"/>
        </w:rPr>
        <w:tab/>
        <w:t>0.0040833</w:t>
      </w:r>
      <w:r w:rsidRPr="004E641B">
        <w:rPr>
          <w:rFonts w:asciiTheme="minorEastAsia" w:hAnsiTheme="minorEastAsia"/>
          <w:sz w:val="24"/>
          <w:szCs w:val="24"/>
        </w:rPr>
        <w:tab/>
        <w:t xml:space="preserve">73 </w:t>
      </w:r>
    </w:p>
    <w:p w:rsidR="00D76BA1" w:rsidRPr="004E641B" w:rsidRDefault="00D76BA1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436C" w:rsidRPr="004E641B" w:rsidRDefault="004E641B" w:rsidP="004E64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E641B">
        <w:rPr>
          <w:rFonts w:asciiTheme="minorEastAsia" w:hAnsiTheme="minorEastAsia" w:hint="eastAsia"/>
          <w:sz w:val="24"/>
          <w:szCs w:val="24"/>
        </w:rPr>
        <w:t>如有任何问题，请拨打北京银行丰台支行联系人电话63892089传真电话63897457或北京银行客</w:t>
      </w:r>
      <w:proofErr w:type="gramStart"/>
      <w:r w:rsidRPr="004E641B">
        <w:rPr>
          <w:rFonts w:asciiTheme="minorEastAsia" w:hAnsiTheme="minorEastAsia" w:hint="eastAsia"/>
          <w:sz w:val="24"/>
          <w:szCs w:val="24"/>
        </w:rPr>
        <w:t>服电话</w:t>
      </w:r>
      <w:proofErr w:type="gramEnd"/>
      <w:r w:rsidRPr="004E641B">
        <w:rPr>
          <w:rFonts w:asciiTheme="minorEastAsia" w:hAnsiTheme="minorEastAsia" w:hint="eastAsia"/>
          <w:sz w:val="24"/>
          <w:szCs w:val="24"/>
        </w:rPr>
        <w:t>010-95526。</w:t>
      </w:r>
    </w:p>
    <w:p w:rsidR="004E641B" w:rsidRPr="004E641B" w:rsidRDefault="004E641B">
      <w:pPr>
        <w:rPr>
          <w:rFonts w:asciiTheme="minorEastAsia" w:hAnsiTheme="minorEastAsia"/>
          <w:sz w:val="24"/>
          <w:szCs w:val="24"/>
        </w:rPr>
      </w:pPr>
    </w:p>
    <w:sectPr w:rsidR="004E641B" w:rsidRPr="004E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BA" w:rsidRDefault="00266BBA" w:rsidP="00193719">
      <w:r>
        <w:separator/>
      </w:r>
    </w:p>
  </w:endnote>
  <w:endnote w:type="continuationSeparator" w:id="0">
    <w:p w:rsidR="00266BBA" w:rsidRDefault="00266BBA" w:rsidP="0019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BA" w:rsidRDefault="00266BBA" w:rsidP="00193719">
      <w:r>
        <w:separator/>
      </w:r>
    </w:p>
  </w:footnote>
  <w:footnote w:type="continuationSeparator" w:id="0">
    <w:p w:rsidR="00266BBA" w:rsidRDefault="00266BBA" w:rsidP="0019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566"/>
    <w:multiLevelType w:val="hybridMultilevel"/>
    <w:tmpl w:val="A56A82D4"/>
    <w:lvl w:ilvl="0" w:tplc="86CCE7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EC8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84B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654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C85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088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4C5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E60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22F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4E0DF2"/>
    <w:multiLevelType w:val="hybridMultilevel"/>
    <w:tmpl w:val="482C2D4C"/>
    <w:lvl w:ilvl="0" w:tplc="2AE4EE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2EA8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288F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46F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23B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D495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E09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074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2E61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B722B2"/>
    <w:multiLevelType w:val="hybridMultilevel"/>
    <w:tmpl w:val="84809EAA"/>
    <w:lvl w:ilvl="0" w:tplc="86C254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7E84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5D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023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EF3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8D3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A80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3818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AD2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A16774"/>
    <w:multiLevelType w:val="hybridMultilevel"/>
    <w:tmpl w:val="4162A5A4"/>
    <w:lvl w:ilvl="0" w:tplc="2682CE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6B3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836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0C4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926F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281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0D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8C2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60E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0E7EFB"/>
    <w:multiLevelType w:val="hybridMultilevel"/>
    <w:tmpl w:val="60C49A62"/>
    <w:lvl w:ilvl="0" w:tplc="20ACBB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C5C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1236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69E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25B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C01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6D1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4AA3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E41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7E5AB5"/>
    <w:multiLevelType w:val="hybridMultilevel"/>
    <w:tmpl w:val="52948834"/>
    <w:lvl w:ilvl="0" w:tplc="A40001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5223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3407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ADB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5B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782D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81A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08B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A659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3B4579"/>
    <w:multiLevelType w:val="hybridMultilevel"/>
    <w:tmpl w:val="07301CDE"/>
    <w:lvl w:ilvl="0" w:tplc="DCF8D8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41C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459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618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1C86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ECE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E35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690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6C7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CA5DA6"/>
    <w:multiLevelType w:val="hybridMultilevel"/>
    <w:tmpl w:val="FAD44F7C"/>
    <w:lvl w:ilvl="0" w:tplc="A99C4E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AE02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E9E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AD7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85D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02F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80C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D4FC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A38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1B"/>
    <w:rsid w:val="00193719"/>
    <w:rsid w:val="00266BBA"/>
    <w:rsid w:val="0045436C"/>
    <w:rsid w:val="004E641B"/>
    <w:rsid w:val="0091417B"/>
    <w:rsid w:val="00D7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7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7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7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7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1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2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8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8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3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9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3</cp:revision>
  <dcterms:created xsi:type="dcterms:W3CDTF">2017-05-05T01:47:00Z</dcterms:created>
  <dcterms:modified xsi:type="dcterms:W3CDTF">2017-05-05T06:18:00Z</dcterms:modified>
</cp:coreProperties>
</file>