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B1C" w:rsidRPr="006D7869" w:rsidRDefault="00157B1C" w:rsidP="00157B1C">
      <w:pPr>
        <w:rPr>
          <w:rFonts w:ascii="宋体" w:hAnsi="宋体" w:cs="宋体"/>
          <w:color w:val="000000"/>
          <w:kern w:val="0"/>
          <w:sz w:val="30"/>
          <w:szCs w:val="30"/>
        </w:rPr>
      </w:pPr>
      <w:r w:rsidRPr="006D7869">
        <w:rPr>
          <w:rFonts w:ascii="宋体" w:hAnsi="宋体" w:cs="宋体" w:hint="eastAsia"/>
          <w:color w:val="000000"/>
          <w:kern w:val="0"/>
          <w:sz w:val="30"/>
          <w:szCs w:val="30"/>
        </w:rPr>
        <w:t>附件</w:t>
      </w:r>
      <w:r>
        <w:rPr>
          <w:rFonts w:ascii="宋体" w:hAnsi="宋体" w:cs="宋体" w:hint="eastAsia"/>
          <w:color w:val="000000"/>
          <w:kern w:val="0"/>
          <w:sz w:val="30"/>
          <w:szCs w:val="30"/>
        </w:rPr>
        <w:t>：</w:t>
      </w:r>
    </w:p>
    <w:p w:rsidR="00157B1C" w:rsidRDefault="00157B1C" w:rsidP="00157B1C">
      <w:pPr>
        <w:jc w:val="center"/>
        <w:rPr>
          <w:rFonts w:ascii="黑体" w:eastAsia="黑体" w:hAnsi="黑体" w:cs="宋体"/>
          <w:color w:val="000000"/>
          <w:kern w:val="0"/>
          <w:sz w:val="36"/>
          <w:szCs w:val="36"/>
        </w:rPr>
      </w:pPr>
      <w:r>
        <w:rPr>
          <w:rFonts w:ascii="黑体" w:eastAsia="黑体" w:hAnsi="黑体" w:cs="宋体" w:hint="eastAsia"/>
          <w:color w:val="000000"/>
          <w:kern w:val="0"/>
          <w:sz w:val="36"/>
          <w:szCs w:val="36"/>
        </w:rPr>
        <w:t>201</w:t>
      </w:r>
      <w:r w:rsidR="006C39FA">
        <w:rPr>
          <w:rFonts w:ascii="黑体" w:eastAsia="黑体" w:hAnsi="黑体" w:cs="宋体" w:hint="eastAsia"/>
          <w:color w:val="000000"/>
          <w:kern w:val="0"/>
          <w:sz w:val="36"/>
          <w:szCs w:val="36"/>
        </w:rPr>
        <w:t>9</w:t>
      </w:r>
      <w:r>
        <w:rPr>
          <w:rFonts w:ascii="黑体" w:eastAsia="黑体" w:hAnsi="黑体" w:cs="宋体" w:hint="eastAsia"/>
          <w:color w:val="000000"/>
          <w:kern w:val="0"/>
          <w:sz w:val="36"/>
          <w:szCs w:val="36"/>
        </w:rPr>
        <w:t>-20</w:t>
      </w:r>
      <w:r w:rsidR="006C39FA">
        <w:rPr>
          <w:rFonts w:ascii="黑体" w:eastAsia="黑体" w:hAnsi="黑体" w:cs="宋体" w:hint="eastAsia"/>
          <w:color w:val="000000"/>
          <w:kern w:val="0"/>
          <w:sz w:val="36"/>
          <w:szCs w:val="36"/>
        </w:rPr>
        <w:t>20</w:t>
      </w:r>
      <w:r>
        <w:rPr>
          <w:rFonts w:ascii="黑体" w:eastAsia="黑体" w:hAnsi="黑体" w:cs="宋体" w:hint="eastAsia"/>
          <w:color w:val="000000"/>
          <w:kern w:val="0"/>
          <w:sz w:val="36"/>
          <w:szCs w:val="36"/>
        </w:rPr>
        <w:t>学年第</w:t>
      </w:r>
      <w:r w:rsidR="006C39FA">
        <w:rPr>
          <w:rFonts w:ascii="黑体" w:eastAsia="黑体" w:hAnsi="黑体" w:cs="宋体" w:hint="eastAsia"/>
          <w:color w:val="000000"/>
          <w:kern w:val="0"/>
          <w:sz w:val="36"/>
          <w:szCs w:val="36"/>
        </w:rPr>
        <w:t>一</w:t>
      </w:r>
      <w:r w:rsidRPr="006D7869">
        <w:rPr>
          <w:rFonts w:ascii="黑体" w:eastAsia="黑体" w:hAnsi="黑体" w:cs="宋体" w:hint="eastAsia"/>
          <w:color w:val="000000"/>
          <w:kern w:val="0"/>
          <w:sz w:val="36"/>
          <w:szCs w:val="36"/>
        </w:rPr>
        <w:t>学期</w:t>
      </w:r>
    </w:p>
    <w:p w:rsidR="00157B1C" w:rsidRDefault="00157B1C" w:rsidP="00157B1C">
      <w:pPr>
        <w:jc w:val="center"/>
        <w:rPr>
          <w:rFonts w:ascii="黑体" w:eastAsia="黑体" w:hAnsi="黑体" w:cs="宋体"/>
          <w:color w:val="000000"/>
          <w:kern w:val="0"/>
          <w:sz w:val="36"/>
          <w:szCs w:val="36"/>
        </w:rPr>
      </w:pPr>
      <w:r w:rsidRPr="006D7869">
        <w:rPr>
          <w:rFonts w:ascii="黑体" w:eastAsia="黑体" w:hAnsi="黑体" w:cs="宋体" w:hint="eastAsia"/>
          <w:color w:val="000000"/>
          <w:kern w:val="0"/>
          <w:sz w:val="36"/>
          <w:szCs w:val="36"/>
        </w:rPr>
        <w:t>研究生</w:t>
      </w:r>
      <w:r>
        <w:rPr>
          <w:rFonts w:ascii="黑体" w:eastAsia="黑体" w:hAnsi="黑体" w:cs="宋体" w:hint="eastAsia"/>
          <w:color w:val="000000"/>
          <w:kern w:val="0"/>
          <w:sz w:val="36"/>
          <w:szCs w:val="36"/>
        </w:rPr>
        <w:t>“三助”岗位批准设置数</w:t>
      </w:r>
    </w:p>
    <w:p w:rsidR="00157B1C" w:rsidRDefault="00157B1C" w:rsidP="00157B1C">
      <w:pPr>
        <w:jc w:val="center"/>
        <w:rPr>
          <w:rFonts w:ascii="黑体" w:eastAsia="黑体" w:hAnsi="黑体" w:cs="宋体"/>
          <w:color w:val="000000"/>
          <w:kern w:val="0"/>
          <w:sz w:val="36"/>
          <w:szCs w:val="36"/>
        </w:rPr>
      </w:pPr>
    </w:p>
    <w:p w:rsidR="00CB19A4" w:rsidRDefault="00157B1C" w:rsidP="00CB19A4">
      <w:pPr>
        <w:numPr>
          <w:ilvl w:val="0"/>
          <w:numId w:val="1"/>
        </w:numPr>
        <w:rPr>
          <w:rFonts w:ascii="黑体" w:eastAsia="黑体" w:hAnsi="黑体" w:cs="宋体"/>
          <w:color w:val="000000"/>
          <w:kern w:val="0"/>
          <w:sz w:val="32"/>
          <w:szCs w:val="32"/>
        </w:rPr>
      </w:pPr>
      <w:r>
        <w:rPr>
          <w:rFonts w:ascii="黑体" w:eastAsia="黑体" w:hAnsi="黑体" w:cs="宋体"/>
          <w:color w:val="000000"/>
          <w:kern w:val="0"/>
          <w:sz w:val="32"/>
          <w:szCs w:val="32"/>
        </w:rPr>
        <w:t>“</w:t>
      </w:r>
      <w:r w:rsidRPr="006D7869">
        <w:rPr>
          <w:rFonts w:ascii="黑体" w:eastAsia="黑体" w:hAnsi="黑体" w:cs="宋体" w:hint="eastAsia"/>
          <w:color w:val="000000"/>
          <w:kern w:val="0"/>
          <w:sz w:val="32"/>
          <w:szCs w:val="32"/>
        </w:rPr>
        <w:t>助研</w:t>
      </w:r>
      <w:r>
        <w:rPr>
          <w:rFonts w:ascii="黑体" w:eastAsia="黑体" w:hAnsi="黑体" w:cs="宋体"/>
          <w:color w:val="000000"/>
          <w:kern w:val="0"/>
          <w:sz w:val="32"/>
          <w:szCs w:val="32"/>
        </w:rPr>
        <w:t>”</w:t>
      </w:r>
      <w:r w:rsidRPr="006D7869">
        <w:rPr>
          <w:rFonts w:ascii="黑体" w:eastAsia="黑体" w:hAnsi="黑体" w:cs="宋体" w:hint="eastAsia"/>
          <w:color w:val="000000"/>
          <w:kern w:val="0"/>
          <w:sz w:val="32"/>
          <w:szCs w:val="32"/>
        </w:rPr>
        <w:t>岗位批准设置数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271"/>
        <w:gridCol w:w="5231"/>
        <w:gridCol w:w="1116"/>
      </w:tblGrid>
      <w:tr w:rsidR="00AC3874" w:rsidRPr="006C39FA" w:rsidTr="00AC3874">
        <w:trPr>
          <w:trHeight w:val="270"/>
        </w:trPr>
        <w:tc>
          <w:tcPr>
            <w:tcW w:w="1668" w:type="dxa"/>
            <w:shd w:val="clear" w:color="auto" w:fill="auto"/>
            <w:noWrap/>
            <w:vAlign w:val="center"/>
          </w:tcPr>
          <w:p w:rsidR="00AC3874" w:rsidRPr="00CC26DB" w:rsidRDefault="00AC3874" w:rsidP="00AC3874">
            <w:pPr>
              <w:widowControl/>
              <w:jc w:val="center"/>
              <w:rPr>
                <w:rFonts w:ascii="宋体" w:hAnsi="宋体" w:cs="宋体"/>
                <w:b/>
                <w:bCs/>
                <w:color w:val="000000"/>
                <w:kern w:val="0"/>
                <w:sz w:val="18"/>
                <w:szCs w:val="18"/>
              </w:rPr>
            </w:pPr>
            <w:r w:rsidRPr="00CC26DB">
              <w:rPr>
                <w:rFonts w:ascii="宋体" w:hAnsi="宋体" w:cs="宋体" w:hint="eastAsia"/>
                <w:b/>
                <w:bCs/>
                <w:color w:val="000000"/>
                <w:kern w:val="0"/>
                <w:sz w:val="18"/>
                <w:szCs w:val="18"/>
              </w:rPr>
              <w:t>申请单位</w:t>
            </w:r>
          </w:p>
        </w:tc>
        <w:tc>
          <w:tcPr>
            <w:tcW w:w="1271" w:type="dxa"/>
            <w:shd w:val="clear" w:color="auto" w:fill="auto"/>
            <w:noWrap/>
            <w:vAlign w:val="center"/>
          </w:tcPr>
          <w:p w:rsidR="00AC3874" w:rsidRDefault="00AC3874" w:rsidP="00AC3874">
            <w:pPr>
              <w:widowControl/>
              <w:jc w:val="center"/>
              <w:rPr>
                <w:rFonts w:ascii="宋体" w:hAnsi="宋体" w:cs="宋体"/>
                <w:b/>
                <w:bCs/>
                <w:color w:val="000000"/>
                <w:kern w:val="0"/>
                <w:sz w:val="18"/>
                <w:szCs w:val="18"/>
              </w:rPr>
            </w:pPr>
            <w:r w:rsidRPr="00CC26DB">
              <w:rPr>
                <w:rFonts w:ascii="宋体" w:hAnsi="宋体" w:cs="宋体" w:hint="eastAsia"/>
                <w:b/>
                <w:bCs/>
                <w:color w:val="000000"/>
                <w:kern w:val="0"/>
                <w:sz w:val="18"/>
                <w:szCs w:val="18"/>
              </w:rPr>
              <w:t>教师</w:t>
            </w:r>
          </w:p>
          <w:p w:rsidR="00AC3874" w:rsidRPr="00CC26DB" w:rsidRDefault="00AC3874" w:rsidP="00AC3874">
            <w:pPr>
              <w:widowControl/>
              <w:jc w:val="center"/>
              <w:rPr>
                <w:rFonts w:ascii="宋体" w:hAnsi="宋体" w:cs="宋体"/>
                <w:b/>
                <w:bCs/>
                <w:color w:val="000000"/>
                <w:kern w:val="0"/>
                <w:sz w:val="18"/>
                <w:szCs w:val="18"/>
              </w:rPr>
            </w:pPr>
            <w:r w:rsidRPr="00CC26DB">
              <w:rPr>
                <w:rFonts w:ascii="宋体" w:hAnsi="宋体" w:cs="宋体" w:hint="eastAsia"/>
                <w:b/>
                <w:bCs/>
                <w:color w:val="000000"/>
                <w:kern w:val="0"/>
                <w:sz w:val="18"/>
                <w:szCs w:val="18"/>
              </w:rPr>
              <w:t>姓名</w:t>
            </w:r>
          </w:p>
        </w:tc>
        <w:tc>
          <w:tcPr>
            <w:tcW w:w="5231" w:type="dxa"/>
            <w:shd w:val="clear" w:color="auto" w:fill="auto"/>
            <w:vAlign w:val="center"/>
          </w:tcPr>
          <w:p w:rsidR="00AC3874" w:rsidRPr="00CC26DB" w:rsidRDefault="00AC3874" w:rsidP="00AC3874">
            <w:pPr>
              <w:widowControl/>
              <w:jc w:val="center"/>
              <w:rPr>
                <w:rFonts w:ascii="宋体" w:hAnsi="宋体" w:cs="宋体"/>
                <w:b/>
                <w:bCs/>
                <w:color w:val="000000"/>
                <w:kern w:val="0"/>
                <w:sz w:val="18"/>
                <w:szCs w:val="18"/>
              </w:rPr>
            </w:pPr>
            <w:r w:rsidRPr="00CC26DB">
              <w:rPr>
                <w:rFonts w:ascii="宋体" w:hAnsi="宋体" w:cs="宋体" w:hint="eastAsia"/>
                <w:b/>
                <w:bCs/>
                <w:color w:val="000000"/>
                <w:kern w:val="0"/>
                <w:sz w:val="18"/>
                <w:szCs w:val="18"/>
              </w:rPr>
              <w:t>主要在研课题名称</w:t>
            </w:r>
          </w:p>
        </w:tc>
        <w:tc>
          <w:tcPr>
            <w:tcW w:w="1116" w:type="dxa"/>
            <w:shd w:val="clear" w:color="auto" w:fill="auto"/>
            <w:noWrap/>
            <w:vAlign w:val="center"/>
          </w:tcPr>
          <w:p w:rsidR="00AC3874" w:rsidRPr="00CC26DB" w:rsidRDefault="00AC3874" w:rsidP="00AC3874">
            <w:pPr>
              <w:widowControl/>
              <w:jc w:val="center"/>
              <w:rPr>
                <w:rFonts w:ascii="宋体" w:hAnsi="宋体" w:cs="宋体"/>
                <w:b/>
                <w:bCs/>
                <w:color w:val="000000"/>
                <w:kern w:val="0"/>
                <w:sz w:val="18"/>
                <w:szCs w:val="18"/>
              </w:rPr>
            </w:pPr>
            <w:r w:rsidRPr="00CC26DB">
              <w:rPr>
                <w:rFonts w:ascii="宋体" w:hAnsi="宋体" w:cs="宋体" w:hint="eastAsia"/>
                <w:b/>
                <w:bCs/>
                <w:color w:val="000000"/>
                <w:kern w:val="0"/>
                <w:sz w:val="18"/>
                <w:szCs w:val="18"/>
              </w:rPr>
              <w:t>审核岗位数</w:t>
            </w:r>
          </w:p>
        </w:tc>
      </w:tr>
      <w:tr w:rsidR="006C39FA" w:rsidRPr="006C39FA" w:rsidTr="00AC3874">
        <w:trPr>
          <w:trHeight w:val="270"/>
        </w:trPr>
        <w:tc>
          <w:tcPr>
            <w:tcW w:w="1668" w:type="dxa"/>
            <w:vMerge w:val="restart"/>
            <w:shd w:val="clear" w:color="auto" w:fill="auto"/>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城市经济与公共管理学院</w:t>
            </w:r>
          </w:p>
        </w:tc>
        <w:tc>
          <w:tcPr>
            <w:tcW w:w="1271"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宋心然</w:t>
            </w:r>
          </w:p>
        </w:tc>
        <w:tc>
          <w:tcPr>
            <w:tcW w:w="5231" w:type="dxa"/>
            <w:shd w:val="clear" w:color="auto" w:fill="FFFFFF" w:themeFill="background1"/>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共享经济监管困境及其治理创新研究</w:t>
            </w:r>
          </w:p>
        </w:tc>
        <w:tc>
          <w:tcPr>
            <w:tcW w:w="1116"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1</w:t>
            </w:r>
          </w:p>
        </w:tc>
      </w:tr>
      <w:tr w:rsidR="006C39FA" w:rsidRPr="006C39FA" w:rsidTr="00AC3874">
        <w:trPr>
          <w:trHeight w:val="270"/>
        </w:trPr>
        <w:tc>
          <w:tcPr>
            <w:tcW w:w="1668" w:type="dxa"/>
            <w:vMerge/>
            <w:vAlign w:val="center"/>
            <w:hideMark/>
          </w:tcPr>
          <w:p w:rsidR="006C39FA" w:rsidRPr="00AC3874" w:rsidRDefault="006C39FA" w:rsidP="006C39FA">
            <w:pPr>
              <w:widowControl/>
              <w:jc w:val="left"/>
              <w:rPr>
                <w:rFonts w:asciiTheme="minorEastAsia" w:eastAsiaTheme="minorEastAsia" w:hAnsiTheme="minorEastAsia" w:cs="宋体"/>
                <w:color w:val="000000"/>
                <w:kern w:val="0"/>
                <w:sz w:val="18"/>
                <w:szCs w:val="18"/>
              </w:rPr>
            </w:pPr>
          </w:p>
        </w:tc>
        <w:tc>
          <w:tcPr>
            <w:tcW w:w="1271"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陈曦</w:t>
            </w:r>
          </w:p>
        </w:tc>
        <w:tc>
          <w:tcPr>
            <w:tcW w:w="5231" w:type="dxa"/>
            <w:shd w:val="clear" w:color="auto" w:fill="FFFFFF" w:themeFill="background1"/>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多维视域下干部选拔监督机制创新研究</w:t>
            </w:r>
          </w:p>
        </w:tc>
        <w:tc>
          <w:tcPr>
            <w:tcW w:w="1116"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1</w:t>
            </w:r>
          </w:p>
        </w:tc>
      </w:tr>
      <w:tr w:rsidR="006C39FA" w:rsidRPr="006C39FA" w:rsidTr="00AC3874">
        <w:trPr>
          <w:trHeight w:val="540"/>
        </w:trPr>
        <w:tc>
          <w:tcPr>
            <w:tcW w:w="1668" w:type="dxa"/>
            <w:vMerge/>
            <w:vAlign w:val="center"/>
            <w:hideMark/>
          </w:tcPr>
          <w:p w:rsidR="006C39FA" w:rsidRPr="00AC3874" w:rsidRDefault="006C39FA" w:rsidP="006C39FA">
            <w:pPr>
              <w:widowControl/>
              <w:jc w:val="left"/>
              <w:rPr>
                <w:rFonts w:asciiTheme="minorEastAsia" w:eastAsiaTheme="minorEastAsia" w:hAnsiTheme="minorEastAsia" w:cs="宋体"/>
                <w:color w:val="000000"/>
                <w:kern w:val="0"/>
                <w:sz w:val="18"/>
                <w:szCs w:val="18"/>
              </w:rPr>
            </w:pPr>
          </w:p>
        </w:tc>
        <w:tc>
          <w:tcPr>
            <w:tcW w:w="1271"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刘业进</w:t>
            </w:r>
          </w:p>
        </w:tc>
        <w:tc>
          <w:tcPr>
            <w:tcW w:w="5231" w:type="dxa"/>
            <w:shd w:val="clear" w:color="auto" w:fill="FFFFFF" w:themeFill="background1"/>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基于现代演化经济学的“中国经验”及其可持续性问题研究</w:t>
            </w:r>
          </w:p>
        </w:tc>
        <w:tc>
          <w:tcPr>
            <w:tcW w:w="1116"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1</w:t>
            </w:r>
          </w:p>
        </w:tc>
      </w:tr>
      <w:tr w:rsidR="006C39FA" w:rsidRPr="006C39FA" w:rsidTr="00AC3874">
        <w:trPr>
          <w:trHeight w:val="285"/>
        </w:trPr>
        <w:tc>
          <w:tcPr>
            <w:tcW w:w="1668" w:type="dxa"/>
            <w:vMerge/>
            <w:vAlign w:val="center"/>
            <w:hideMark/>
          </w:tcPr>
          <w:p w:rsidR="006C39FA" w:rsidRPr="00AC3874" w:rsidRDefault="006C39FA" w:rsidP="006C39FA">
            <w:pPr>
              <w:widowControl/>
              <w:jc w:val="left"/>
              <w:rPr>
                <w:rFonts w:asciiTheme="minorEastAsia" w:eastAsiaTheme="minorEastAsia" w:hAnsiTheme="minorEastAsia" w:cs="宋体"/>
                <w:color w:val="000000"/>
                <w:kern w:val="0"/>
                <w:sz w:val="18"/>
                <w:szCs w:val="18"/>
              </w:rPr>
            </w:pPr>
          </w:p>
        </w:tc>
        <w:tc>
          <w:tcPr>
            <w:tcW w:w="1271"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邬晓霞</w:t>
            </w:r>
          </w:p>
        </w:tc>
        <w:tc>
          <w:tcPr>
            <w:tcW w:w="5231" w:type="dxa"/>
            <w:shd w:val="clear" w:color="auto" w:fill="FFFFFF" w:themeFill="background1"/>
            <w:vAlign w:val="center"/>
            <w:hideMark/>
          </w:tcPr>
          <w:p w:rsidR="006C39FA" w:rsidRPr="00AC3874" w:rsidRDefault="006C39FA" w:rsidP="006C39FA">
            <w:pPr>
              <w:widowControl/>
              <w:jc w:val="left"/>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对口支援政策的区域协调发展效应与机制优化研究</w:t>
            </w:r>
          </w:p>
        </w:tc>
        <w:tc>
          <w:tcPr>
            <w:tcW w:w="1116"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1</w:t>
            </w:r>
          </w:p>
        </w:tc>
      </w:tr>
      <w:tr w:rsidR="006C39FA" w:rsidRPr="006C39FA" w:rsidTr="00AC3874">
        <w:trPr>
          <w:trHeight w:val="540"/>
        </w:trPr>
        <w:tc>
          <w:tcPr>
            <w:tcW w:w="1668" w:type="dxa"/>
            <w:vMerge/>
            <w:vAlign w:val="center"/>
            <w:hideMark/>
          </w:tcPr>
          <w:p w:rsidR="006C39FA" w:rsidRPr="00AC3874" w:rsidRDefault="006C39FA" w:rsidP="006C39FA">
            <w:pPr>
              <w:widowControl/>
              <w:jc w:val="left"/>
              <w:rPr>
                <w:rFonts w:asciiTheme="minorEastAsia" w:eastAsiaTheme="minorEastAsia" w:hAnsiTheme="minorEastAsia" w:cs="宋体"/>
                <w:color w:val="000000"/>
                <w:kern w:val="0"/>
                <w:sz w:val="18"/>
                <w:szCs w:val="18"/>
              </w:rPr>
            </w:pPr>
          </w:p>
        </w:tc>
        <w:tc>
          <w:tcPr>
            <w:tcW w:w="1271" w:type="dxa"/>
            <w:shd w:val="clear" w:color="auto" w:fill="FFFFFF" w:themeFill="background1"/>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彭文英</w:t>
            </w:r>
          </w:p>
        </w:tc>
        <w:tc>
          <w:tcPr>
            <w:tcW w:w="5231" w:type="dxa"/>
            <w:shd w:val="clear" w:color="auto" w:fill="FFFFFF" w:themeFill="background1"/>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共建共享目标下跨区域生态贡献计量方法及补偿机制研究</w:t>
            </w:r>
          </w:p>
        </w:tc>
        <w:tc>
          <w:tcPr>
            <w:tcW w:w="1116"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2</w:t>
            </w:r>
          </w:p>
        </w:tc>
      </w:tr>
      <w:tr w:rsidR="006C39FA" w:rsidRPr="006C39FA" w:rsidTr="00AC3874">
        <w:trPr>
          <w:trHeight w:val="270"/>
        </w:trPr>
        <w:tc>
          <w:tcPr>
            <w:tcW w:w="1668" w:type="dxa"/>
            <w:vMerge/>
            <w:vAlign w:val="center"/>
            <w:hideMark/>
          </w:tcPr>
          <w:p w:rsidR="006C39FA" w:rsidRPr="00AC3874" w:rsidRDefault="006C39FA" w:rsidP="006C39FA">
            <w:pPr>
              <w:widowControl/>
              <w:jc w:val="left"/>
              <w:rPr>
                <w:rFonts w:asciiTheme="minorEastAsia" w:eastAsiaTheme="minorEastAsia" w:hAnsiTheme="minorEastAsia" w:cs="宋体"/>
                <w:color w:val="000000"/>
                <w:kern w:val="0"/>
                <w:sz w:val="18"/>
                <w:szCs w:val="18"/>
              </w:rPr>
            </w:pPr>
          </w:p>
        </w:tc>
        <w:tc>
          <w:tcPr>
            <w:tcW w:w="1271"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安树伟</w:t>
            </w:r>
          </w:p>
        </w:tc>
        <w:tc>
          <w:tcPr>
            <w:tcW w:w="5231" w:type="dxa"/>
            <w:shd w:val="clear" w:color="auto" w:fill="FFFFFF" w:themeFill="background1"/>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拓展我国区域发展新空间研究</w:t>
            </w:r>
          </w:p>
        </w:tc>
        <w:tc>
          <w:tcPr>
            <w:tcW w:w="1116"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1</w:t>
            </w:r>
          </w:p>
        </w:tc>
      </w:tr>
      <w:tr w:rsidR="006C39FA" w:rsidRPr="006C39FA" w:rsidTr="00AC3874">
        <w:trPr>
          <w:trHeight w:val="270"/>
        </w:trPr>
        <w:tc>
          <w:tcPr>
            <w:tcW w:w="1668" w:type="dxa"/>
            <w:vMerge/>
            <w:vAlign w:val="center"/>
            <w:hideMark/>
          </w:tcPr>
          <w:p w:rsidR="006C39FA" w:rsidRPr="00AC3874" w:rsidRDefault="006C39FA" w:rsidP="006C39FA">
            <w:pPr>
              <w:widowControl/>
              <w:jc w:val="left"/>
              <w:rPr>
                <w:rFonts w:asciiTheme="minorEastAsia" w:eastAsiaTheme="minorEastAsia" w:hAnsiTheme="minorEastAsia" w:cs="宋体"/>
                <w:color w:val="000000"/>
                <w:kern w:val="0"/>
                <w:sz w:val="18"/>
                <w:szCs w:val="18"/>
              </w:rPr>
            </w:pPr>
          </w:p>
        </w:tc>
        <w:tc>
          <w:tcPr>
            <w:tcW w:w="1271" w:type="dxa"/>
            <w:shd w:val="clear" w:color="auto" w:fill="FFFFFF" w:themeFill="background1"/>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张国山</w:t>
            </w:r>
          </w:p>
        </w:tc>
        <w:tc>
          <w:tcPr>
            <w:tcW w:w="5231" w:type="dxa"/>
            <w:shd w:val="clear" w:color="auto" w:fill="FFFFFF" w:themeFill="background1"/>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基于信用监管的市场监管体制改革研究</w:t>
            </w:r>
          </w:p>
        </w:tc>
        <w:tc>
          <w:tcPr>
            <w:tcW w:w="1116"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1</w:t>
            </w:r>
          </w:p>
        </w:tc>
      </w:tr>
      <w:tr w:rsidR="006C39FA" w:rsidRPr="006C39FA" w:rsidTr="00AC3874">
        <w:trPr>
          <w:trHeight w:val="270"/>
        </w:trPr>
        <w:tc>
          <w:tcPr>
            <w:tcW w:w="1668" w:type="dxa"/>
            <w:vMerge/>
            <w:vAlign w:val="center"/>
            <w:hideMark/>
          </w:tcPr>
          <w:p w:rsidR="006C39FA" w:rsidRPr="00AC3874" w:rsidRDefault="006C39FA" w:rsidP="006C39FA">
            <w:pPr>
              <w:widowControl/>
              <w:jc w:val="left"/>
              <w:rPr>
                <w:rFonts w:asciiTheme="minorEastAsia" w:eastAsiaTheme="minorEastAsia" w:hAnsiTheme="minorEastAsia" w:cs="宋体"/>
                <w:color w:val="000000"/>
                <w:kern w:val="0"/>
                <w:sz w:val="18"/>
                <w:szCs w:val="18"/>
              </w:rPr>
            </w:pPr>
          </w:p>
        </w:tc>
        <w:tc>
          <w:tcPr>
            <w:tcW w:w="1271" w:type="dxa"/>
            <w:shd w:val="clear" w:color="auto" w:fill="FFFFFF" w:themeFill="background1"/>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张杰</w:t>
            </w:r>
          </w:p>
        </w:tc>
        <w:tc>
          <w:tcPr>
            <w:tcW w:w="5231" w:type="dxa"/>
            <w:shd w:val="clear" w:color="auto" w:fill="FFFFFF" w:themeFill="background1"/>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北京CBD现代服务业扩大开放研究</w:t>
            </w:r>
          </w:p>
        </w:tc>
        <w:tc>
          <w:tcPr>
            <w:tcW w:w="1116"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1</w:t>
            </w:r>
          </w:p>
        </w:tc>
      </w:tr>
      <w:tr w:rsidR="006C39FA" w:rsidRPr="006C39FA" w:rsidTr="00AC3874">
        <w:trPr>
          <w:trHeight w:val="540"/>
        </w:trPr>
        <w:tc>
          <w:tcPr>
            <w:tcW w:w="1668" w:type="dxa"/>
            <w:vMerge/>
            <w:vAlign w:val="center"/>
            <w:hideMark/>
          </w:tcPr>
          <w:p w:rsidR="006C39FA" w:rsidRPr="00AC3874" w:rsidRDefault="006C39FA" w:rsidP="006C39FA">
            <w:pPr>
              <w:widowControl/>
              <w:jc w:val="left"/>
              <w:rPr>
                <w:rFonts w:asciiTheme="minorEastAsia" w:eastAsiaTheme="minorEastAsia" w:hAnsiTheme="minorEastAsia" w:cs="宋体"/>
                <w:color w:val="000000"/>
                <w:kern w:val="0"/>
                <w:sz w:val="18"/>
                <w:szCs w:val="18"/>
              </w:rPr>
            </w:pPr>
          </w:p>
        </w:tc>
        <w:tc>
          <w:tcPr>
            <w:tcW w:w="1271"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李强</w:t>
            </w:r>
          </w:p>
        </w:tc>
        <w:tc>
          <w:tcPr>
            <w:tcW w:w="5231" w:type="dxa"/>
            <w:shd w:val="clear" w:color="auto" w:fill="FFFFFF" w:themeFill="background1"/>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京津冀协同发展战略下北京市建设用地减量发展的实施路径与机制研究</w:t>
            </w:r>
          </w:p>
        </w:tc>
        <w:tc>
          <w:tcPr>
            <w:tcW w:w="1116"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2</w:t>
            </w:r>
          </w:p>
        </w:tc>
      </w:tr>
      <w:tr w:rsidR="006C39FA" w:rsidRPr="006C39FA" w:rsidTr="00AC3874">
        <w:trPr>
          <w:trHeight w:val="540"/>
        </w:trPr>
        <w:tc>
          <w:tcPr>
            <w:tcW w:w="1668" w:type="dxa"/>
            <w:vMerge/>
            <w:vAlign w:val="center"/>
            <w:hideMark/>
          </w:tcPr>
          <w:p w:rsidR="006C39FA" w:rsidRPr="00AC3874" w:rsidRDefault="006C39FA" w:rsidP="006C39FA">
            <w:pPr>
              <w:widowControl/>
              <w:jc w:val="left"/>
              <w:rPr>
                <w:rFonts w:asciiTheme="minorEastAsia" w:eastAsiaTheme="minorEastAsia" w:hAnsiTheme="minorEastAsia" w:cs="宋体"/>
                <w:color w:val="000000"/>
                <w:kern w:val="0"/>
                <w:sz w:val="18"/>
                <w:szCs w:val="18"/>
              </w:rPr>
            </w:pPr>
          </w:p>
        </w:tc>
        <w:tc>
          <w:tcPr>
            <w:tcW w:w="1271"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叶堂林</w:t>
            </w:r>
          </w:p>
        </w:tc>
        <w:tc>
          <w:tcPr>
            <w:tcW w:w="5231" w:type="dxa"/>
            <w:shd w:val="clear" w:color="auto" w:fill="FFFFFF" w:themeFill="background1"/>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基于区域治理的京津冀协同发展重大理论与实践问题研究</w:t>
            </w:r>
          </w:p>
        </w:tc>
        <w:tc>
          <w:tcPr>
            <w:tcW w:w="1116"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2</w:t>
            </w:r>
          </w:p>
        </w:tc>
      </w:tr>
      <w:tr w:rsidR="006C39FA" w:rsidRPr="006C39FA" w:rsidTr="00AC3874">
        <w:trPr>
          <w:trHeight w:val="270"/>
        </w:trPr>
        <w:tc>
          <w:tcPr>
            <w:tcW w:w="1668" w:type="dxa"/>
            <w:vMerge/>
            <w:vAlign w:val="center"/>
            <w:hideMark/>
          </w:tcPr>
          <w:p w:rsidR="006C39FA" w:rsidRPr="00AC3874" w:rsidRDefault="006C39FA" w:rsidP="006C39FA">
            <w:pPr>
              <w:widowControl/>
              <w:jc w:val="left"/>
              <w:rPr>
                <w:rFonts w:asciiTheme="minorEastAsia" w:eastAsiaTheme="minorEastAsia" w:hAnsiTheme="minorEastAsia" w:cs="宋体"/>
                <w:color w:val="000000"/>
                <w:kern w:val="0"/>
                <w:sz w:val="18"/>
                <w:szCs w:val="18"/>
              </w:rPr>
            </w:pPr>
          </w:p>
        </w:tc>
        <w:tc>
          <w:tcPr>
            <w:tcW w:w="1271"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潘娜</w:t>
            </w:r>
          </w:p>
        </w:tc>
        <w:tc>
          <w:tcPr>
            <w:tcW w:w="5231" w:type="dxa"/>
            <w:shd w:val="clear" w:color="auto" w:fill="FFFFFF" w:themeFill="background1"/>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《京津冀养老服务协作治理的社会网络分析》</w:t>
            </w:r>
          </w:p>
        </w:tc>
        <w:tc>
          <w:tcPr>
            <w:tcW w:w="1116"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1</w:t>
            </w:r>
          </w:p>
        </w:tc>
      </w:tr>
      <w:tr w:rsidR="006C39FA" w:rsidRPr="006C39FA" w:rsidTr="00AC3874">
        <w:trPr>
          <w:trHeight w:val="270"/>
        </w:trPr>
        <w:tc>
          <w:tcPr>
            <w:tcW w:w="1668" w:type="dxa"/>
            <w:vMerge/>
            <w:vAlign w:val="center"/>
            <w:hideMark/>
          </w:tcPr>
          <w:p w:rsidR="006C39FA" w:rsidRPr="00AC3874" w:rsidRDefault="006C39FA" w:rsidP="006C39FA">
            <w:pPr>
              <w:widowControl/>
              <w:jc w:val="left"/>
              <w:rPr>
                <w:rFonts w:asciiTheme="minorEastAsia" w:eastAsiaTheme="minorEastAsia" w:hAnsiTheme="minorEastAsia" w:cs="宋体"/>
                <w:color w:val="000000"/>
                <w:kern w:val="0"/>
                <w:sz w:val="18"/>
                <w:szCs w:val="18"/>
              </w:rPr>
            </w:pPr>
          </w:p>
        </w:tc>
        <w:tc>
          <w:tcPr>
            <w:tcW w:w="1271"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吴康</w:t>
            </w:r>
          </w:p>
        </w:tc>
        <w:tc>
          <w:tcPr>
            <w:tcW w:w="5231" w:type="dxa"/>
            <w:shd w:val="clear" w:color="auto" w:fill="FFFFFF" w:themeFill="background1"/>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城市收缩的空间格局与演化机理</w:t>
            </w:r>
          </w:p>
        </w:tc>
        <w:tc>
          <w:tcPr>
            <w:tcW w:w="1116"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1</w:t>
            </w:r>
          </w:p>
        </w:tc>
      </w:tr>
      <w:tr w:rsidR="006C39FA" w:rsidRPr="006C39FA" w:rsidTr="00AC3874">
        <w:trPr>
          <w:trHeight w:val="270"/>
        </w:trPr>
        <w:tc>
          <w:tcPr>
            <w:tcW w:w="1668" w:type="dxa"/>
            <w:vMerge/>
            <w:vAlign w:val="center"/>
            <w:hideMark/>
          </w:tcPr>
          <w:p w:rsidR="006C39FA" w:rsidRPr="00AC3874" w:rsidRDefault="006C39FA" w:rsidP="006C39FA">
            <w:pPr>
              <w:widowControl/>
              <w:jc w:val="left"/>
              <w:rPr>
                <w:rFonts w:asciiTheme="minorEastAsia" w:eastAsiaTheme="minorEastAsia" w:hAnsiTheme="minorEastAsia" w:cs="宋体"/>
                <w:color w:val="000000"/>
                <w:kern w:val="0"/>
                <w:sz w:val="18"/>
                <w:szCs w:val="18"/>
              </w:rPr>
            </w:pPr>
          </w:p>
        </w:tc>
        <w:tc>
          <w:tcPr>
            <w:tcW w:w="1271"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张杨</w:t>
            </w:r>
          </w:p>
        </w:tc>
        <w:tc>
          <w:tcPr>
            <w:tcW w:w="5231"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新型城镇化背景下城市存量建设用地再开发模式与管控策略研究</w:t>
            </w:r>
          </w:p>
        </w:tc>
        <w:tc>
          <w:tcPr>
            <w:tcW w:w="1116"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1</w:t>
            </w:r>
          </w:p>
        </w:tc>
      </w:tr>
      <w:tr w:rsidR="006C39FA" w:rsidRPr="006C39FA" w:rsidTr="00AC3874">
        <w:trPr>
          <w:trHeight w:val="270"/>
        </w:trPr>
        <w:tc>
          <w:tcPr>
            <w:tcW w:w="1668" w:type="dxa"/>
            <w:vMerge/>
            <w:vAlign w:val="center"/>
            <w:hideMark/>
          </w:tcPr>
          <w:p w:rsidR="006C39FA" w:rsidRPr="00AC3874" w:rsidRDefault="006C39FA" w:rsidP="006C39FA">
            <w:pPr>
              <w:widowControl/>
              <w:jc w:val="left"/>
              <w:rPr>
                <w:rFonts w:asciiTheme="minorEastAsia" w:eastAsiaTheme="minorEastAsia" w:hAnsiTheme="minorEastAsia" w:cs="宋体"/>
                <w:color w:val="000000"/>
                <w:kern w:val="0"/>
                <w:sz w:val="18"/>
                <w:szCs w:val="18"/>
              </w:rPr>
            </w:pPr>
          </w:p>
        </w:tc>
        <w:tc>
          <w:tcPr>
            <w:tcW w:w="1271" w:type="dxa"/>
            <w:shd w:val="clear" w:color="auto" w:fill="FFFFFF" w:themeFill="background1"/>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麻宝斌</w:t>
            </w:r>
          </w:p>
        </w:tc>
        <w:tc>
          <w:tcPr>
            <w:tcW w:w="5231" w:type="dxa"/>
            <w:shd w:val="clear" w:color="auto" w:fill="FFFFFF" w:themeFill="background1"/>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新时代人民对社会公平正义要求的实证研究</w:t>
            </w:r>
          </w:p>
        </w:tc>
        <w:tc>
          <w:tcPr>
            <w:tcW w:w="1116" w:type="dxa"/>
            <w:shd w:val="clear" w:color="auto" w:fill="FFFFFF" w:themeFill="background1"/>
            <w:noWrap/>
            <w:vAlign w:val="center"/>
            <w:hideMark/>
          </w:tcPr>
          <w:p w:rsidR="006C39FA" w:rsidRPr="00AC3874" w:rsidRDefault="006C39FA" w:rsidP="006C39FA">
            <w:pPr>
              <w:widowControl/>
              <w:jc w:val="center"/>
              <w:rPr>
                <w:rFonts w:asciiTheme="minorEastAsia" w:eastAsiaTheme="minorEastAsia" w:hAnsiTheme="minorEastAsia" w:cs="宋体"/>
                <w:color w:val="000000"/>
                <w:kern w:val="0"/>
                <w:sz w:val="18"/>
                <w:szCs w:val="18"/>
              </w:rPr>
            </w:pPr>
            <w:r w:rsidRPr="00AC3874">
              <w:rPr>
                <w:rFonts w:asciiTheme="minorEastAsia" w:eastAsiaTheme="minorEastAsia" w:hAnsiTheme="minorEastAsia" w:cs="宋体" w:hint="eastAsia"/>
                <w:color w:val="000000"/>
                <w:kern w:val="0"/>
                <w:sz w:val="18"/>
                <w:szCs w:val="18"/>
              </w:rPr>
              <w:t>1</w:t>
            </w:r>
          </w:p>
        </w:tc>
      </w:tr>
    </w:tbl>
    <w:p w:rsidR="00241D2A" w:rsidRPr="00241D2A" w:rsidRDefault="00241D2A" w:rsidP="00CB19A4">
      <w:pPr>
        <w:rPr>
          <w:rFonts w:ascii="黑体" w:eastAsia="黑体" w:hAnsi="黑体" w:cs="宋体"/>
          <w:color w:val="000000"/>
          <w:kern w:val="0"/>
          <w:sz w:val="24"/>
          <w:szCs w:val="32"/>
        </w:rPr>
      </w:pPr>
    </w:p>
    <w:p w:rsidR="001303A2" w:rsidRDefault="00157B1C" w:rsidP="00CB19A4">
      <w:pPr>
        <w:rPr>
          <w:rFonts w:ascii="黑体" w:eastAsia="黑体" w:hAnsi="黑体" w:cs="宋体"/>
          <w:color w:val="000000"/>
          <w:kern w:val="0"/>
          <w:sz w:val="32"/>
          <w:szCs w:val="32"/>
        </w:rPr>
      </w:pPr>
      <w:r>
        <w:rPr>
          <w:rFonts w:ascii="黑体" w:eastAsia="黑体" w:hAnsi="黑体" w:cs="宋体" w:hint="eastAsia"/>
          <w:color w:val="000000"/>
          <w:kern w:val="0"/>
          <w:sz w:val="32"/>
          <w:szCs w:val="32"/>
        </w:rPr>
        <w:t>二、“</w:t>
      </w:r>
      <w:r w:rsidRPr="006D7869">
        <w:rPr>
          <w:rFonts w:ascii="黑体" w:eastAsia="黑体" w:hAnsi="黑体" w:cs="宋体" w:hint="eastAsia"/>
          <w:color w:val="000000"/>
          <w:kern w:val="0"/>
          <w:sz w:val="32"/>
          <w:szCs w:val="32"/>
        </w:rPr>
        <w:t>助</w:t>
      </w:r>
      <w:r>
        <w:rPr>
          <w:rFonts w:ascii="黑体" w:eastAsia="黑体" w:hAnsi="黑体" w:cs="宋体" w:hint="eastAsia"/>
          <w:color w:val="000000"/>
          <w:kern w:val="0"/>
          <w:sz w:val="32"/>
          <w:szCs w:val="32"/>
        </w:rPr>
        <w:t>教”</w:t>
      </w:r>
      <w:r w:rsidRPr="006D7869">
        <w:rPr>
          <w:rFonts w:ascii="黑体" w:eastAsia="黑体" w:hAnsi="黑体" w:cs="宋体" w:hint="eastAsia"/>
          <w:color w:val="000000"/>
          <w:kern w:val="0"/>
          <w:sz w:val="32"/>
          <w:szCs w:val="32"/>
        </w:rPr>
        <w:t>岗位批准设置数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014"/>
        <w:gridCol w:w="1348"/>
        <w:gridCol w:w="3594"/>
        <w:gridCol w:w="1330"/>
      </w:tblGrid>
      <w:tr w:rsidR="00AC3874" w:rsidRPr="00AC3874" w:rsidTr="00B81297">
        <w:trPr>
          <w:trHeight w:val="810"/>
          <w:jc w:val="center"/>
        </w:trPr>
        <w:tc>
          <w:tcPr>
            <w:tcW w:w="1623" w:type="pct"/>
            <w:shd w:val="clear" w:color="auto" w:fill="FFFFFF" w:themeFill="background1"/>
            <w:noWrap/>
            <w:vAlign w:val="center"/>
          </w:tcPr>
          <w:p w:rsidR="00AC3874" w:rsidRPr="00AC3874" w:rsidRDefault="00AC3874" w:rsidP="00AC3874">
            <w:pPr>
              <w:widowControl/>
              <w:jc w:val="center"/>
              <w:rPr>
                <w:rFonts w:ascii="宋体" w:hAnsi="宋体" w:cs="宋体"/>
                <w:b/>
                <w:bCs/>
                <w:color w:val="000000"/>
                <w:kern w:val="0"/>
                <w:sz w:val="18"/>
                <w:szCs w:val="18"/>
              </w:rPr>
            </w:pPr>
            <w:r w:rsidRPr="00AC3874">
              <w:rPr>
                <w:rFonts w:ascii="宋体" w:hAnsi="宋体" w:cs="宋体" w:hint="eastAsia"/>
                <w:b/>
                <w:bCs/>
                <w:color w:val="000000"/>
                <w:kern w:val="0"/>
                <w:sz w:val="18"/>
                <w:szCs w:val="18"/>
              </w:rPr>
              <w:t>申请单位</w:t>
            </w:r>
          </w:p>
        </w:tc>
        <w:tc>
          <w:tcPr>
            <w:tcW w:w="726" w:type="pct"/>
            <w:shd w:val="clear" w:color="auto" w:fill="FFFFFF" w:themeFill="background1"/>
            <w:noWrap/>
            <w:vAlign w:val="center"/>
          </w:tcPr>
          <w:p w:rsidR="00AC3874" w:rsidRPr="00AC3874" w:rsidRDefault="00AC3874" w:rsidP="00AC3874">
            <w:pPr>
              <w:widowControl/>
              <w:jc w:val="center"/>
              <w:rPr>
                <w:rFonts w:ascii="宋体" w:hAnsi="宋体" w:cs="宋体"/>
                <w:b/>
                <w:bCs/>
                <w:color w:val="000000"/>
                <w:kern w:val="0"/>
                <w:sz w:val="18"/>
                <w:szCs w:val="18"/>
              </w:rPr>
            </w:pPr>
            <w:r w:rsidRPr="00AC3874">
              <w:rPr>
                <w:rFonts w:ascii="宋体" w:hAnsi="宋体" w:cs="宋体" w:hint="eastAsia"/>
                <w:b/>
                <w:bCs/>
                <w:color w:val="000000"/>
                <w:kern w:val="0"/>
                <w:sz w:val="18"/>
                <w:szCs w:val="18"/>
              </w:rPr>
              <w:t>教师姓名</w:t>
            </w:r>
          </w:p>
        </w:tc>
        <w:tc>
          <w:tcPr>
            <w:tcW w:w="1935" w:type="pct"/>
            <w:shd w:val="clear" w:color="auto" w:fill="FFFFFF" w:themeFill="background1"/>
            <w:vAlign w:val="center"/>
          </w:tcPr>
          <w:p w:rsidR="00AC3874" w:rsidRPr="00AC3874" w:rsidRDefault="00AC3874" w:rsidP="00AC3874">
            <w:pPr>
              <w:widowControl/>
              <w:jc w:val="center"/>
              <w:rPr>
                <w:rFonts w:ascii="宋体" w:hAnsi="宋体" w:cs="宋体"/>
                <w:b/>
                <w:bCs/>
                <w:color w:val="000000"/>
                <w:kern w:val="0"/>
                <w:sz w:val="18"/>
                <w:szCs w:val="18"/>
              </w:rPr>
            </w:pPr>
            <w:r w:rsidRPr="00AC3874">
              <w:rPr>
                <w:rFonts w:ascii="宋体" w:hAnsi="宋体" w:cs="宋体" w:hint="eastAsia"/>
                <w:b/>
                <w:bCs/>
                <w:color w:val="000000"/>
                <w:kern w:val="0"/>
                <w:sz w:val="18"/>
                <w:szCs w:val="18"/>
              </w:rPr>
              <w:t>课程名称</w:t>
            </w:r>
          </w:p>
        </w:tc>
        <w:tc>
          <w:tcPr>
            <w:tcW w:w="716" w:type="pct"/>
            <w:shd w:val="clear" w:color="auto" w:fill="FFFFFF" w:themeFill="background1"/>
            <w:noWrap/>
            <w:vAlign w:val="center"/>
          </w:tcPr>
          <w:p w:rsidR="00AC3874" w:rsidRPr="00AC3874" w:rsidRDefault="00AC3874" w:rsidP="00AC3874">
            <w:pPr>
              <w:widowControl/>
              <w:jc w:val="center"/>
              <w:rPr>
                <w:rFonts w:ascii="宋体" w:hAnsi="宋体" w:cs="宋体"/>
                <w:b/>
                <w:kern w:val="0"/>
                <w:sz w:val="18"/>
                <w:szCs w:val="18"/>
              </w:rPr>
            </w:pPr>
            <w:r w:rsidRPr="00AC3874">
              <w:rPr>
                <w:rFonts w:ascii="宋体" w:hAnsi="宋体" w:cs="宋体" w:hint="eastAsia"/>
                <w:b/>
                <w:kern w:val="0"/>
                <w:sz w:val="18"/>
                <w:szCs w:val="18"/>
              </w:rPr>
              <w:t>批准岗位数</w:t>
            </w:r>
          </w:p>
        </w:tc>
      </w:tr>
      <w:tr w:rsidR="00AC3874" w:rsidRPr="00AC3874" w:rsidTr="00B81297">
        <w:trPr>
          <w:trHeight w:val="285"/>
          <w:jc w:val="center"/>
        </w:trPr>
        <w:tc>
          <w:tcPr>
            <w:tcW w:w="1623" w:type="pct"/>
            <w:shd w:val="clear" w:color="auto" w:fill="FFFFFF" w:themeFill="background1"/>
            <w:noWrap/>
            <w:vAlign w:val="center"/>
            <w:hideMark/>
          </w:tcPr>
          <w:p w:rsidR="00AC3874" w:rsidRPr="00AC3874" w:rsidRDefault="00AC3874" w:rsidP="00AC3874">
            <w:pPr>
              <w:widowControl/>
              <w:jc w:val="center"/>
              <w:rPr>
                <w:rFonts w:ascii="宋体" w:hAnsi="宋体" w:cs="宋体"/>
                <w:color w:val="000000"/>
                <w:kern w:val="0"/>
                <w:sz w:val="18"/>
                <w:szCs w:val="18"/>
              </w:rPr>
            </w:pPr>
            <w:r w:rsidRPr="00AC3874">
              <w:rPr>
                <w:rFonts w:ascii="宋体" w:hAnsi="宋体" w:cs="宋体" w:hint="eastAsia"/>
                <w:color w:val="000000"/>
                <w:kern w:val="0"/>
                <w:sz w:val="18"/>
                <w:szCs w:val="18"/>
              </w:rPr>
              <w:t>城市经济与公共管理学院</w:t>
            </w:r>
          </w:p>
        </w:tc>
        <w:tc>
          <w:tcPr>
            <w:tcW w:w="726" w:type="pct"/>
            <w:shd w:val="clear" w:color="auto" w:fill="FFFFFF" w:themeFill="background1"/>
            <w:noWrap/>
            <w:vAlign w:val="center"/>
            <w:hideMark/>
          </w:tcPr>
          <w:p w:rsidR="00AC3874" w:rsidRPr="00AC3874" w:rsidRDefault="00AC3874" w:rsidP="00AC3874">
            <w:pPr>
              <w:widowControl/>
              <w:jc w:val="center"/>
              <w:rPr>
                <w:rFonts w:ascii="宋体" w:hAnsi="宋体" w:cs="宋体"/>
                <w:color w:val="000000"/>
                <w:kern w:val="0"/>
                <w:sz w:val="18"/>
                <w:szCs w:val="18"/>
              </w:rPr>
            </w:pPr>
            <w:r w:rsidRPr="00AC3874">
              <w:rPr>
                <w:rFonts w:ascii="宋体" w:hAnsi="宋体" w:cs="宋体" w:hint="eastAsia"/>
                <w:color w:val="000000"/>
                <w:kern w:val="0"/>
                <w:sz w:val="18"/>
                <w:szCs w:val="18"/>
              </w:rPr>
              <w:t>张杰</w:t>
            </w:r>
          </w:p>
        </w:tc>
        <w:tc>
          <w:tcPr>
            <w:tcW w:w="1935" w:type="pct"/>
            <w:shd w:val="clear" w:color="auto" w:fill="FFFFFF" w:themeFill="background1"/>
            <w:noWrap/>
            <w:vAlign w:val="center"/>
            <w:hideMark/>
          </w:tcPr>
          <w:p w:rsidR="00AC3874" w:rsidRPr="00AC3874" w:rsidRDefault="00AC3874" w:rsidP="00AC3874">
            <w:pPr>
              <w:widowControl/>
              <w:jc w:val="center"/>
              <w:rPr>
                <w:rFonts w:ascii="宋体" w:hAnsi="宋体" w:cs="宋体"/>
                <w:color w:val="000000"/>
                <w:kern w:val="0"/>
                <w:sz w:val="18"/>
                <w:szCs w:val="18"/>
              </w:rPr>
            </w:pPr>
            <w:r w:rsidRPr="00AC3874">
              <w:rPr>
                <w:rFonts w:ascii="宋体" w:hAnsi="宋体" w:cs="宋体" w:hint="eastAsia"/>
                <w:color w:val="000000"/>
                <w:kern w:val="0"/>
                <w:sz w:val="18"/>
                <w:szCs w:val="18"/>
              </w:rPr>
              <w:t>公共政策学</w:t>
            </w:r>
            <w:r>
              <w:rPr>
                <w:rFonts w:ascii="宋体" w:hAnsi="宋体" w:cs="宋体" w:hint="eastAsia"/>
                <w:color w:val="000000"/>
                <w:kern w:val="0"/>
                <w:sz w:val="18"/>
                <w:szCs w:val="18"/>
              </w:rPr>
              <w:t>等</w:t>
            </w:r>
          </w:p>
        </w:tc>
        <w:tc>
          <w:tcPr>
            <w:tcW w:w="716" w:type="pct"/>
            <w:shd w:val="clear" w:color="auto" w:fill="FFFFFF" w:themeFill="background1"/>
            <w:noWrap/>
            <w:vAlign w:val="center"/>
            <w:hideMark/>
          </w:tcPr>
          <w:p w:rsidR="00AC3874" w:rsidRPr="00AC3874" w:rsidRDefault="00AC3874" w:rsidP="00AC3874">
            <w:pPr>
              <w:widowControl/>
              <w:jc w:val="center"/>
              <w:rPr>
                <w:rFonts w:ascii="宋体" w:hAnsi="宋体" w:cs="宋体"/>
                <w:color w:val="000000"/>
                <w:kern w:val="0"/>
                <w:sz w:val="18"/>
                <w:szCs w:val="18"/>
              </w:rPr>
            </w:pPr>
            <w:r w:rsidRPr="00AC3874">
              <w:rPr>
                <w:rFonts w:ascii="宋体" w:hAnsi="宋体" w:cs="宋体" w:hint="eastAsia"/>
                <w:color w:val="000000"/>
                <w:kern w:val="0"/>
                <w:sz w:val="18"/>
                <w:szCs w:val="18"/>
              </w:rPr>
              <w:t>1</w:t>
            </w:r>
          </w:p>
        </w:tc>
      </w:tr>
    </w:tbl>
    <w:p w:rsidR="00241D2A" w:rsidRPr="00241D2A" w:rsidRDefault="00241D2A" w:rsidP="00CB19A4">
      <w:pPr>
        <w:rPr>
          <w:rFonts w:ascii="黑体" w:eastAsia="黑体" w:hAnsi="黑体" w:cs="宋体"/>
          <w:color w:val="000000"/>
          <w:kern w:val="0"/>
          <w:sz w:val="24"/>
          <w:szCs w:val="32"/>
        </w:rPr>
      </w:pPr>
    </w:p>
    <w:p w:rsidR="00CB19A4" w:rsidRDefault="00157B1C" w:rsidP="00CB19A4">
      <w:pPr>
        <w:rPr>
          <w:rFonts w:ascii="黑体" w:eastAsia="黑体" w:hAnsi="黑体" w:cs="宋体"/>
          <w:color w:val="000000"/>
          <w:kern w:val="0"/>
          <w:sz w:val="32"/>
          <w:szCs w:val="32"/>
        </w:rPr>
      </w:pPr>
      <w:r>
        <w:rPr>
          <w:rFonts w:ascii="黑体" w:eastAsia="黑体" w:hAnsi="黑体" w:cs="宋体" w:hint="eastAsia"/>
          <w:color w:val="000000"/>
          <w:kern w:val="0"/>
          <w:sz w:val="32"/>
          <w:szCs w:val="32"/>
        </w:rPr>
        <w:t>三、“</w:t>
      </w:r>
      <w:r w:rsidRPr="006D7869">
        <w:rPr>
          <w:rFonts w:ascii="黑体" w:eastAsia="黑体" w:hAnsi="黑体" w:cs="宋体" w:hint="eastAsia"/>
          <w:color w:val="000000"/>
          <w:kern w:val="0"/>
          <w:sz w:val="32"/>
          <w:szCs w:val="32"/>
        </w:rPr>
        <w:t>助</w:t>
      </w:r>
      <w:r>
        <w:rPr>
          <w:rFonts w:ascii="黑体" w:eastAsia="黑体" w:hAnsi="黑体" w:cs="宋体" w:hint="eastAsia"/>
          <w:color w:val="000000"/>
          <w:kern w:val="0"/>
          <w:sz w:val="32"/>
          <w:szCs w:val="32"/>
        </w:rPr>
        <w:t>管”</w:t>
      </w:r>
      <w:r w:rsidRPr="006D7869">
        <w:rPr>
          <w:rFonts w:ascii="黑体" w:eastAsia="黑体" w:hAnsi="黑体" w:cs="宋体" w:hint="eastAsia"/>
          <w:color w:val="000000"/>
          <w:kern w:val="0"/>
          <w:sz w:val="32"/>
          <w:szCs w:val="32"/>
        </w:rPr>
        <w:t>岗位批准设置数</w:t>
      </w:r>
    </w:p>
    <w:tbl>
      <w:tblPr>
        <w:tblW w:w="9173" w:type="dxa"/>
        <w:tblInd w:w="113" w:type="dxa"/>
        <w:tblLook w:val="04A0" w:firstRow="1" w:lastRow="0" w:firstColumn="1" w:lastColumn="0" w:noHBand="0" w:noVBand="1"/>
      </w:tblPr>
      <w:tblGrid>
        <w:gridCol w:w="2641"/>
        <w:gridCol w:w="1323"/>
        <w:gridCol w:w="1843"/>
        <w:gridCol w:w="1985"/>
        <w:gridCol w:w="1381"/>
      </w:tblGrid>
      <w:tr w:rsidR="00B81297" w:rsidRPr="007E72DC" w:rsidTr="00B81297">
        <w:trPr>
          <w:trHeight w:val="398"/>
        </w:trPr>
        <w:tc>
          <w:tcPr>
            <w:tcW w:w="2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1297" w:rsidRPr="007E72DC" w:rsidRDefault="00B81297" w:rsidP="007E72DC">
            <w:pPr>
              <w:widowControl/>
              <w:jc w:val="center"/>
              <w:rPr>
                <w:rFonts w:ascii="宋体" w:hAnsi="宋体" w:cs="宋体"/>
                <w:b/>
                <w:bCs/>
                <w:color w:val="000000"/>
                <w:kern w:val="0"/>
                <w:sz w:val="20"/>
                <w:szCs w:val="20"/>
              </w:rPr>
            </w:pPr>
            <w:r w:rsidRPr="007E72DC">
              <w:rPr>
                <w:rFonts w:ascii="宋体" w:hAnsi="宋体" w:cs="宋体" w:hint="eastAsia"/>
                <w:b/>
                <w:bCs/>
                <w:color w:val="000000"/>
                <w:kern w:val="0"/>
                <w:sz w:val="20"/>
                <w:szCs w:val="20"/>
              </w:rPr>
              <w:t>申请单位</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rsidR="00B81297" w:rsidRPr="007E72DC" w:rsidRDefault="00B81297" w:rsidP="007E72DC">
            <w:pPr>
              <w:widowControl/>
              <w:jc w:val="center"/>
              <w:rPr>
                <w:rFonts w:ascii="宋体" w:hAnsi="宋体" w:cs="宋体"/>
                <w:b/>
                <w:bCs/>
                <w:color w:val="000000"/>
                <w:kern w:val="0"/>
                <w:sz w:val="20"/>
                <w:szCs w:val="20"/>
              </w:rPr>
            </w:pPr>
            <w:r w:rsidRPr="007E72DC">
              <w:rPr>
                <w:rFonts w:ascii="宋体" w:hAnsi="宋体" w:cs="宋体" w:hint="eastAsia"/>
                <w:b/>
                <w:bCs/>
                <w:color w:val="000000"/>
                <w:kern w:val="0"/>
                <w:sz w:val="20"/>
                <w:szCs w:val="20"/>
              </w:rPr>
              <w:t>联系老师</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81297" w:rsidRPr="007E72DC" w:rsidRDefault="00B81297" w:rsidP="007E72D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联系</w:t>
            </w:r>
            <w:r w:rsidRPr="007E72DC">
              <w:rPr>
                <w:rFonts w:ascii="宋体" w:hAnsi="宋体" w:cs="宋体" w:hint="eastAsia"/>
                <w:b/>
                <w:bCs/>
                <w:color w:val="000000"/>
                <w:kern w:val="0"/>
                <w:sz w:val="20"/>
                <w:szCs w:val="20"/>
              </w:rPr>
              <w:t>电话</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81297" w:rsidRPr="007E72DC" w:rsidRDefault="00B81297" w:rsidP="007E72DC">
            <w:pPr>
              <w:widowControl/>
              <w:jc w:val="center"/>
              <w:rPr>
                <w:rFonts w:ascii="宋体" w:hAnsi="宋体" w:cs="宋体"/>
                <w:b/>
                <w:bCs/>
                <w:kern w:val="0"/>
                <w:sz w:val="20"/>
                <w:szCs w:val="20"/>
              </w:rPr>
            </w:pPr>
            <w:r w:rsidRPr="007E72DC">
              <w:rPr>
                <w:rFonts w:ascii="宋体" w:hAnsi="宋体" w:cs="宋体" w:hint="eastAsia"/>
                <w:b/>
                <w:bCs/>
                <w:kern w:val="0"/>
                <w:sz w:val="20"/>
                <w:szCs w:val="20"/>
              </w:rPr>
              <w:t>审批数量</w:t>
            </w:r>
          </w:p>
        </w:tc>
        <w:tc>
          <w:tcPr>
            <w:tcW w:w="1381" w:type="dxa"/>
            <w:tcBorders>
              <w:top w:val="single" w:sz="4" w:space="0" w:color="auto"/>
              <w:left w:val="nil"/>
              <w:bottom w:val="single" w:sz="4" w:space="0" w:color="auto"/>
              <w:right w:val="single" w:sz="4" w:space="0" w:color="auto"/>
            </w:tcBorders>
          </w:tcPr>
          <w:p w:rsidR="00B81297" w:rsidRPr="007E72DC" w:rsidRDefault="00B81297" w:rsidP="007E72DC">
            <w:pPr>
              <w:widowControl/>
              <w:jc w:val="center"/>
              <w:rPr>
                <w:rFonts w:ascii="宋体" w:hAnsi="宋体" w:cs="宋体"/>
                <w:b/>
                <w:bCs/>
                <w:kern w:val="0"/>
                <w:sz w:val="20"/>
                <w:szCs w:val="20"/>
              </w:rPr>
            </w:pPr>
            <w:r>
              <w:rPr>
                <w:rFonts w:ascii="宋体" w:hAnsi="宋体" w:cs="宋体" w:hint="eastAsia"/>
                <w:b/>
                <w:bCs/>
                <w:kern w:val="0"/>
                <w:sz w:val="20"/>
                <w:szCs w:val="20"/>
              </w:rPr>
              <w:t>备注要求</w:t>
            </w:r>
          </w:p>
        </w:tc>
      </w:tr>
      <w:tr w:rsidR="00B81297" w:rsidRPr="007E72DC" w:rsidTr="00B81297">
        <w:trPr>
          <w:trHeight w:val="398"/>
        </w:trPr>
        <w:tc>
          <w:tcPr>
            <w:tcW w:w="2641" w:type="dxa"/>
            <w:tcBorders>
              <w:top w:val="nil"/>
              <w:left w:val="single" w:sz="4" w:space="0" w:color="auto"/>
              <w:bottom w:val="single" w:sz="4" w:space="0" w:color="auto"/>
              <w:right w:val="single" w:sz="4" w:space="0" w:color="auto"/>
            </w:tcBorders>
            <w:shd w:val="clear" w:color="auto" w:fill="auto"/>
            <w:noWrap/>
            <w:vAlign w:val="center"/>
          </w:tcPr>
          <w:p w:rsidR="00B81297" w:rsidRDefault="00B81297">
            <w:pPr>
              <w:jc w:val="center"/>
              <w:rPr>
                <w:rFonts w:ascii="宋体" w:hAnsi="宋体" w:cs="宋体"/>
                <w:color w:val="000000"/>
                <w:sz w:val="22"/>
                <w:szCs w:val="22"/>
              </w:rPr>
            </w:pPr>
            <w:r>
              <w:rPr>
                <w:rFonts w:hint="eastAsia"/>
                <w:color w:val="000000"/>
                <w:sz w:val="22"/>
                <w:szCs w:val="22"/>
              </w:rPr>
              <w:t>城市经济与公共管理学院</w:t>
            </w:r>
          </w:p>
        </w:tc>
        <w:tc>
          <w:tcPr>
            <w:tcW w:w="1323" w:type="dxa"/>
            <w:tcBorders>
              <w:top w:val="nil"/>
              <w:left w:val="nil"/>
              <w:bottom w:val="single" w:sz="4" w:space="0" w:color="auto"/>
              <w:right w:val="single" w:sz="4" w:space="0" w:color="auto"/>
            </w:tcBorders>
            <w:shd w:val="clear" w:color="auto" w:fill="auto"/>
            <w:noWrap/>
            <w:vAlign w:val="center"/>
          </w:tcPr>
          <w:p w:rsidR="00B81297" w:rsidRPr="007E72DC" w:rsidRDefault="009C59DC" w:rsidP="007E72DC">
            <w:pPr>
              <w:widowControl/>
              <w:jc w:val="center"/>
              <w:rPr>
                <w:rFonts w:ascii="宋体" w:hAnsi="宋体" w:cs="宋体"/>
                <w:kern w:val="0"/>
                <w:sz w:val="20"/>
                <w:szCs w:val="20"/>
              </w:rPr>
            </w:pPr>
            <w:r>
              <w:rPr>
                <w:rFonts w:ascii="宋体" w:hAnsi="宋体" w:cs="宋体" w:hint="eastAsia"/>
                <w:kern w:val="0"/>
                <w:sz w:val="20"/>
                <w:szCs w:val="20"/>
              </w:rPr>
              <w:t>杨老师</w:t>
            </w:r>
          </w:p>
        </w:tc>
        <w:tc>
          <w:tcPr>
            <w:tcW w:w="1843" w:type="dxa"/>
            <w:tcBorders>
              <w:top w:val="nil"/>
              <w:left w:val="nil"/>
              <w:bottom w:val="single" w:sz="4" w:space="0" w:color="auto"/>
              <w:right w:val="single" w:sz="4" w:space="0" w:color="auto"/>
            </w:tcBorders>
            <w:shd w:val="clear" w:color="auto" w:fill="auto"/>
            <w:noWrap/>
            <w:vAlign w:val="center"/>
          </w:tcPr>
          <w:p w:rsidR="00B81297" w:rsidRPr="007E72DC" w:rsidRDefault="009C59DC" w:rsidP="007E72DC">
            <w:pPr>
              <w:widowControl/>
              <w:jc w:val="center"/>
              <w:rPr>
                <w:rFonts w:ascii="宋体" w:hAnsi="宋体" w:cs="宋体"/>
                <w:kern w:val="0"/>
                <w:sz w:val="20"/>
                <w:szCs w:val="20"/>
              </w:rPr>
            </w:pPr>
            <w:r>
              <w:rPr>
                <w:rFonts w:ascii="宋体" w:hAnsi="宋体" w:cs="宋体" w:hint="eastAsia"/>
                <w:kern w:val="0"/>
                <w:sz w:val="20"/>
                <w:szCs w:val="20"/>
              </w:rPr>
              <w:t>83951364</w:t>
            </w:r>
          </w:p>
        </w:tc>
        <w:tc>
          <w:tcPr>
            <w:tcW w:w="1985" w:type="dxa"/>
            <w:tcBorders>
              <w:top w:val="nil"/>
              <w:left w:val="nil"/>
              <w:bottom w:val="single" w:sz="4" w:space="0" w:color="auto"/>
              <w:right w:val="single" w:sz="4" w:space="0" w:color="auto"/>
            </w:tcBorders>
            <w:shd w:val="clear" w:color="auto" w:fill="auto"/>
            <w:noWrap/>
            <w:vAlign w:val="center"/>
          </w:tcPr>
          <w:p w:rsidR="00B81297" w:rsidRDefault="00B81297">
            <w:pPr>
              <w:jc w:val="center"/>
              <w:rPr>
                <w:rFonts w:ascii="宋体" w:hAnsi="宋体" w:cs="宋体"/>
                <w:color w:val="000000"/>
                <w:sz w:val="22"/>
                <w:szCs w:val="22"/>
              </w:rPr>
            </w:pPr>
            <w:r>
              <w:rPr>
                <w:rFonts w:hint="eastAsia"/>
                <w:color w:val="000000"/>
                <w:sz w:val="22"/>
                <w:szCs w:val="22"/>
              </w:rPr>
              <w:t>4</w:t>
            </w:r>
          </w:p>
        </w:tc>
        <w:tc>
          <w:tcPr>
            <w:tcW w:w="1381" w:type="dxa"/>
            <w:tcBorders>
              <w:top w:val="nil"/>
              <w:left w:val="nil"/>
              <w:bottom w:val="single" w:sz="4" w:space="0" w:color="auto"/>
              <w:right w:val="single" w:sz="4" w:space="0" w:color="auto"/>
            </w:tcBorders>
          </w:tcPr>
          <w:p w:rsidR="00B81297" w:rsidRDefault="00B81297">
            <w:pPr>
              <w:jc w:val="center"/>
              <w:rPr>
                <w:color w:val="000000"/>
                <w:sz w:val="22"/>
                <w:szCs w:val="22"/>
              </w:rPr>
            </w:pPr>
          </w:p>
        </w:tc>
      </w:tr>
    </w:tbl>
    <w:p w:rsidR="00D92BA6" w:rsidRPr="00157B1C" w:rsidRDefault="00D92BA6" w:rsidP="00157B1C">
      <w:bookmarkStart w:id="0" w:name="_GoBack"/>
      <w:bookmarkEnd w:id="0"/>
    </w:p>
    <w:sectPr w:rsidR="00D92BA6" w:rsidRPr="00157B1C" w:rsidSect="00D92BA6">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40D" w:rsidRDefault="0012640D" w:rsidP="00157B1C">
      <w:r>
        <w:separator/>
      </w:r>
    </w:p>
  </w:endnote>
  <w:endnote w:type="continuationSeparator" w:id="0">
    <w:p w:rsidR="0012640D" w:rsidRDefault="0012640D" w:rsidP="0015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874" w:rsidRDefault="00AC3874">
    <w:pPr>
      <w:pStyle w:val="a5"/>
      <w:jc w:val="center"/>
    </w:pPr>
  </w:p>
  <w:p w:rsidR="00AC3874" w:rsidRDefault="00AC3874">
    <w:pPr>
      <w:pStyle w:val="a5"/>
      <w:jc w:val="center"/>
    </w:pPr>
    <w:r>
      <w:fldChar w:fldCharType="begin"/>
    </w:r>
    <w:r>
      <w:instrText>PAGE   \* MERGEFORMAT</w:instrText>
    </w:r>
    <w:r>
      <w:fldChar w:fldCharType="separate"/>
    </w:r>
    <w:r w:rsidR="00241D2A" w:rsidRPr="00241D2A">
      <w:rPr>
        <w:noProof/>
        <w:lang w:val="zh-CN"/>
      </w:rPr>
      <w:t>1</w:t>
    </w:r>
    <w:r>
      <w:rPr>
        <w:noProof/>
        <w:lang w:val="zh-CN"/>
      </w:rPr>
      <w:fldChar w:fldCharType="end"/>
    </w:r>
  </w:p>
  <w:p w:rsidR="00AC3874" w:rsidRDefault="00AC387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40D" w:rsidRDefault="0012640D" w:rsidP="00157B1C">
      <w:r>
        <w:separator/>
      </w:r>
    </w:p>
  </w:footnote>
  <w:footnote w:type="continuationSeparator" w:id="0">
    <w:p w:rsidR="0012640D" w:rsidRDefault="0012640D" w:rsidP="00157B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A3FE2"/>
    <w:multiLevelType w:val="hybridMultilevel"/>
    <w:tmpl w:val="424822DA"/>
    <w:lvl w:ilvl="0" w:tplc="F342B4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B1C"/>
    <w:rsid w:val="00046213"/>
    <w:rsid w:val="0012640D"/>
    <w:rsid w:val="001303A2"/>
    <w:rsid w:val="00157B1C"/>
    <w:rsid w:val="00165D36"/>
    <w:rsid w:val="00167625"/>
    <w:rsid w:val="00173AF1"/>
    <w:rsid w:val="00191391"/>
    <w:rsid w:val="00215A13"/>
    <w:rsid w:val="00230C98"/>
    <w:rsid w:val="00241D2A"/>
    <w:rsid w:val="00256304"/>
    <w:rsid w:val="00345987"/>
    <w:rsid w:val="0035752B"/>
    <w:rsid w:val="00372756"/>
    <w:rsid w:val="00373FA0"/>
    <w:rsid w:val="0039392D"/>
    <w:rsid w:val="00694225"/>
    <w:rsid w:val="006C39FA"/>
    <w:rsid w:val="006C6C75"/>
    <w:rsid w:val="006D3B7D"/>
    <w:rsid w:val="006E1797"/>
    <w:rsid w:val="007169AF"/>
    <w:rsid w:val="007E72DC"/>
    <w:rsid w:val="007F2499"/>
    <w:rsid w:val="00837A5C"/>
    <w:rsid w:val="00947CA0"/>
    <w:rsid w:val="009A4F2D"/>
    <w:rsid w:val="009C59DC"/>
    <w:rsid w:val="00A85F8F"/>
    <w:rsid w:val="00AC3874"/>
    <w:rsid w:val="00B10681"/>
    <w:rsid w:val="00B6045C"/>
    <w:rsid w:val="00B81297"/>
    <w:rsid w:val="00B865A9"/>
    <w:rsid w:val="00BA2BB6"/>
    <w:rsid w:val="00BE6A40"/>
    <w:rsid w:val="00C23810"/>
    <w:rsid w:val="00CB19A4"/>
    <w:rsid w:val="00CC26DB"/>
    <w:rsid w:val="00D07B6E"/>
    <w:rsid w:val="00D92BA6"/>
    <w:rsid w:val="00DF17E4"/>
    <w:rsid w:val="00DF44BB"/>
    <w:rsid w:val="00F50E3A"/>
    <w:rsid w:val="00FE0F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7897E"/>
  <w15:docId w15:val="{B387F879-9AD5-4401-9DCA-9EC2CBDB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B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57B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57B1C"/>
    <w:rPr>
      <w:sz w:val="18"/>
      <w:szCs w:val="18"/>
    </w:rPr>
  </w:style>
  <w:style w:type="paragraph" w:styleId="a5">
    <w:name w:val="footer"/>
    <w:basedOn w:val="a"/>
    <w:link w:val="a6"/>
    <w:uiPriority w:val="99"/>
    <w:unhideWhenUsed/>
    <w:rsid w:val="00157B1C"/>
    <w:pPr>
      <w:tabs>
        <w:tab w:val="center" w:pos="4153"/>
        <w:tab w:val="right" w:pos="8306"/>
      </w:tabs>
      <w:snapToGrid w:val="0"/>
      <w:jc w:val="left"/>
    </w:pPr>
    <w:rPr>
      <w:sz w:val="18"/>
      <w:szCs w:val="18"/>
    </w:rPr>
  </w:style>
  <w:style w:type="character" w:customStyle="1" w:styleId="a6">
    <w:name w:val="页脚 字符"/>
    <w:basedOn w:val="a0"/>
    <w:link w:val="a5"/>
    <w:uiPriority w:val="99"/>
    <w:rsid w:val="00157B1C"/>
    <w:rPr>
      <w:sz w:val="18"/>
      <w:szCs w:val="18"/>
    </w:rPr>
  </w:style>
  <w:style w:type="character" w:styleId="a7">
    <w:name w:val="Hyperlink"/>
    <w:uiPriority w:val="99"/>
    <w:unhideWhenUsed/>
    <w:rsid w:val="00157B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901986">
      <w:bodyDiv w:val="1"/>
      <w:marLeft w:val="0"/>
      <w:marRight w:val="0"/>
      <w:marTop w:val="0"/>
      <w:marBottom w:val="0"/>
      <w:divBdr>
        <w:top w:val="none" w:sz="0" w:space="0" w:color="auto"/>
        <w:left w:val="none" w:sz="0" w:space="0" w:color="auto"/>
        <w:bottom w:val="none" w:sz="0" w:space="0" w:color="auto"/>
        <w:right w:val="none" w:sz="0" w:space="0" w:color="auto"/>
      </w:divBdr>
    </w:div>
    <w:div w:id="298069728">
      <w:bodyDiv w:val="1"/>
      <w:marLeft w:val="0"/>
      <w:marRight w:val="0"/>
      <w:marTop w:val="0"/>
      <w:marBottom w:val="0"/>
      <w:divBdr>
        <w:top w:val="none" w:sz="0" w:space="0" w:color="auto"/>
        <w:left w:val="none" w:sz="0" w:space="0" w:color="auto"/>
        <w:bottom w:val="none" w:sz="0" w:space="0" w:color="auto"/>
        <w:right w:val="none" w:sz="0" w:space="0" w:color="auto"/>
      </w:divBdr>
    </w:div>
    <w:div w:id="836002267">
      <w:bodyDiv w:val="1"/>
      <w:marLeft w:val="0"/>
      <w:marRight w:val="0"/>
      <w:marTop w:val="0"/>
      <w:marBottom w:val="0"/>
      <w:divBdr>
        <w:top w:val="none" w:sz="0" w:space="0" w:color="auto"/>
        <w:left w:val="none" w:sz="0" w:space="0" w:color="auto"/>
        <w:bottom w:val="none" w:sz="0" w:space="0" w:color="auto"/>
        <w:right w:val="none" w:sz="0" w:space="0" w:color="auto"/>
      </w:divBdr>
    </w:div>
    <w:div w:id="1066227495">
      <w:bodyDiv w:val="1"/>
      <w:marLeft w:val="0"/>
      <w:marRight w:val="0"/>
      <w:marTop w:val="0"/>
      <w:marBottom w:val="0"/>
      <w:divBdr>
        <w:top w:val="none" w:sz="0" w:space="0" w:color="auto"/>
        <w:left w:val="none" w:sz="0" w:space="0" w:color="auto"/>
        <w:bottom w:val="none" w:sz="0" w:space="0" w:color="auto"/>
        <w:right w:val="none" w:sz="0" w:space="0" w:color="auto"/>
      </w:divBdr>
    </w:div>
    <w:div w:id="1134102738">
      <w:bodyDiv w:val="1"/>
      <w:marLeft w:val="0"/>
      <w:marRight w:val="0"/>
      <w:marTop w:val="0"/>
      <w:marBottom w:val="0"/>
      <w:divBdr>
        <w:top w:val="none" w:sz="0" w:space="0" w:color="auto"/>
        <w:left w:val="none" w:sz="0" w:space="0" w:color="auto"/>
        <w:bottom w:val="none" w:sz="0" w:space="0" w:color="auto"/>
        <w:right w:val="none" w:sz="0" w:space="0" w:color="auto"/>
      </w:divBdr>
    </w:div>
    <w:div w:id="1210067397">
      <w:bodyDiv w:val="1"/>
      <w:marLeft w:val="0"/>
      <w:marRight w:val="0"/>
      <w:marTop w:val="0"/>
      <w:marBottom w:val="0"/>
      <w:divBdr>
        <w:top w:val="none" w:sz="0" w:space="0" w:color="auto"/>
        <w:left w:val="none" w:sz="0" w:space="0" w:color="auto"/>
        <w:bottom w:val="none" w:sz="0" w:space="0" w:color="auto"/>
        <w:right w:val="none" w:sz="0" w:space="0" w:color="auto"/>
      </w:divBdr>
    </w:div>
    <w:div w:id="1214077480">
      <w:bodyDiv w:val="1"/>
      <w:marLeft w:val="0"/>
      <w:marRight w:val="0"/>
      <w:marTop w:val="0"/>
      <w:marBottom w:val="0"/>
      <w:divBdr>
        <w:top w:val="none" w:sz="0" w:space="0" w:color="auto"/>
        <w:left w:val="none" w:sz="0" w:space="0" w:color="auto"/>
        <w:bottom w:val="none" w:sz="0" w:space="0" w:color="auto"/>
        <w:right w:val="none" w:sz="0" w:space="0" w:color="auto"/>
      </w:divBdr>
    </w:div>
    <w:div w:id="1395813104">
      <w:bodyDiv w:val="1"/>
      <w:marLeft w:val="0"/>
      <w:marRight w:val="0"/>
      <w:marTop w:val="0"/>
      <w:marBottom w:val="0"/>
      <w:divBdr>
        <w:top w:val="none" w:sz="0" w:space="0" w:color="auto"/>
        <w:left w:val="none" w:sz="0" w:space="0" w:color="auto"/>
        <w:bottom w:val="none" w:sz="0" w:space="0" w:color="auto"/>
        <w:right w:val="none" w:sz="0" w:space="0" w:color="auto"/>
      </w:divBdr>
    </w:div>
    <w:div w:id="1413963023">
      <w:bodyDiv w:val="1"/>
      <w:marLeft w:val="0"/>
      <w:marRight w:val="0"/>
      <w:marTop w:val="0"/>
      <w:marBottom w:val="0"/>
      <w:divBdr>
        <w:top w:val="none" w:sz="0" w:space="0" w:color="auto"/>
        <w:left w:val="none" w:sz="0" w:space="0" w:color="auto"/>
        <w:bottom w:val="none" w:sz="0" w:space="0" w:color="auto"/>
        <w:right w:val="none" w:sz="0" w:space="0" w:color="auto"/>
      </w:divBdr>
    </w:div>
    <w:div w:id="1434517950">
      <w:bodyDiv w:val="1"/>
      <w:marLeft w:val="0"/>
      <w:marRight w:val="0"/>
      <w:marTop w:val="0"/>
      <w:marBottom w:val="0"/>
      <w:divBdr>
        <w:top w:val="none" w:sz="0" w:space="0" w:color="auto"/>
        <w:left w:val="none" w:sz="0" w:space="0" w:color="auto"/>
        <w:bottom w:val="none" w:sz="0" w:space="0" w:color="auto"/>
        <w:right w:val="none" w:sz="0" w:space="0" w:color="auto"/>
      </w:divBdr>
    </w:div>
    <w:div w:id="1495728374">
      <w:bodyDiv w:val="1"/>
      <w:marLeft w:val="0"/>
      <w:marRight w:val="0"/>
      <w:marTop w:val="0"/>
      <w:marBottom w:val="0"/>
      <w:divBdr>
        <w:top w:val="none" w:sz="0" w:space="0" w:color="auto"/>
        <w:left w:val="none" w:sz="0" w:space="0" w:color="auto"/>
        <w:bottom w:val="none" w:sz="0" w:space="0" w:color="auto"/>
        <w:right w:val="none" w:sz="0" w:space="0" w:color="auto"/>
      </w:divBdr>
    </w:div>
    <w:div w:id="1507595406">
      <w:bodyDiv w:val="1"/>
      <w:marLeft w:val="0"/>
      <w:marRight w:val="0"/>
      <w:marTop w:val="0"/>
      <w:marBottom w:val="0"/>
      <w:divBdr>
        <w:top w:val="none" w:sz="0" w:space="0" w:color="auto"/>
        <w:left w:val="none" w:sz="0" w:space="0" w:color="auto"/>
        <w:bottom w:val="none" w:sz="0" w:space="0" w:color="auto"/>
        <w:right w:val="none" w:sz="0" w:space="0" w:color="auto"/>
      </w:divBdr>
    </w:div>
    <w:div w:id="1547523110">
      <w:bodyDiv w:val="1"/>
      <w:marLeft w:val="0"/>
      <w:marRight w:val="0"/>
      <w:marTop w:val="0"/>
      <w:marBottom w:val="0"/>
      <w:divBdr>
        <w:top w:val="none" w:sz="0" w:space="0" w:color="auto"/>
        <w:left w:val="none" w:sz="0" w:space="0" w:color="auto"/>
        <w:bottom w:val="none" w:sz="0" w:space="0" w:color="auto"/>
        <w:right w:val="none" w:sz="0" w:space="0" w:color="auto"/>
      </w:divBdr>
    </w:div>
    <w:div w:id="1556548831">
      <w:bodyDiv w:val="1"/>
      <w:marLeft w:val="0"/>
      <w:marRight w:val="0"/>
      <w:marTop w:val="0"/>
      <w:marBottom w:val="0"/>
      <w:divBdr>
        <w:top w:val="none" w:sz="0" w:space="0" w:color="auto"/>
        <w:left w:val="none" w:sz="0" w:space="0" w:color="auto"/>
        <w:bottom w:val="none" w:sz="0" w:space="0" w:color="auto"/>
        <w:right w:val="none" w:sz="0" w:space="0" w:color="auto"/>
      </w:divBdr>
    </w:div>
    <w:div w:id="1684895577">
      <w:bodyDiv w:val="1"/>
      <w:marLeft w:val="0"/>
      <w:marRight w:val="0"/>
      <w:marTop w:val="0"/>
      <w:marBottom w:val="0"/>
      <w:divBdr>
        <w:top w:val="none" w:sz="0" w:space="0" w:color="auto"/>
        <w:left w:val="none" w:sz="0" w:space="0" w:color="auto"/>
        <w:bottom w:val="none" w:sz="0" w:space="0" w:color="auto"/>
        <w:right w:val="none" w:sz="0" w:space="0" w:color="auto"/>
      </w:divBdr>
    </w:div>
    <w:div w:id="1689719294">
      <w:bodyDiv w:val="1"/>
      <w:marLeft w:val="0"/>
      <w:marRight w:val="0"/>
      <w:marTop w:val="0"/>
      <w:marBottom w:val="0"/>
      <w:divBdr>
        <w:top w:val="none" w:sz="0" w:space="0" w:color="auto"/>
        <w:left w:val="none" w:sz="0" w:space="0" w:color="auto"/>
        <w:bottom w:val="none" w:sz="0" w:space="0" w:color="auto"/>
        <w:right w:val="none" w:sz="0" w:space="0" w:color="auto"/>
      </w:divBdr>
    </w:div>
    <w:div w:id="1811945745">
      <w:bodyDiv w:val="1"/>
      <w:marLeft w:val="0"/>
      <w:marRight w:val="0"/>
      <w:marTop w:val="0"/>
      <w:marBottom w:val="0"/>
      <w:divBdr>
        <w:top w:val="none" w:sz="0" w:space="0" w:color="auto"/>
        <w:left w:val="none" w:sz="0" w:space="0" w:color="auto"/>
        <w:bottom w:val="none" w:sz="0" w:space="0" w:color="auto"/>
        <w:right w:val="none" w:sz="0" w:space="0" w:color="auto"/>
      </w:divBdr>
    </w:div>
    <w:div w:id="1919095528">
      <w:bodyDiv w:val="1"/>
      <w:marLeft w:val="0"/>
      <w:marRight w:val="0"/>
      <w:marTop w:val="0"/>
      <w:marBottom w:val="0"/>
      <w:divBdr>
        <w:top w:val="none" w:sz="0" w:space="0" w:color="auto"/>
        <w:left w:val="none" w:sz="0" w:space="0" w:color="auto"/>
        <w:bottom w:val="none" w:sz="0" w:space="0" w:color="auto"/>
        <w:right w:val="none" w:sz="0" w:space="0" w:color="auto"/>
      </w:divBdr>
    </w:div>
    <w:div w:id="1939756408">
      <w:bodyDiv w:val="1"/>
      <w:marLeft w:val="0"/>
      <w:marRight w:val="0"/>
      <w:marTop w:val="0"/>
      <w:marBottom w:val="0"/>
      <w:divBdr>
        <w:top w:val="none" w:sz="0" w:space="0" w:color="auto"/>
        <w:left w:val="none" w:sz="0" w:space="0" w:color="auto"/>
        <w:bottom w:val="none" w:sz="0" w:space="0" w:color="auto"/>
        <w:right w:val="none" w:sz="0" w:space="0" w:color="auto"/>
      </w:divBdr>
    </w:div>
    <w:div w:id="1956205621">
      <w:bodyDiv w:val="1"/>
      <w:marLeft w:val="0"/>
      <w:marRight w:val="0"/>
      <w:marTop w:val="0"/>
      <w:marBottom w:val="0"/>
      <w:divBdr>
        <w:top w:val="none" w:sz="0" w:space="0" w:color="auto"/>
        <w:left w:val="none" w:sz="0" w:space="0" w:color="auto"/>
        <w:bottom w:val="none" w:sz="0" w:space="0" w:color="auto"/>
        <w:right w:val="none" w:sz="0" w:space="0" w:color="auto"/>
      </w:divBdr>
    </w:div>
    <w:div w:id="1988703563">
      <w:bodyDiv w:val="1"/>
      <w:marLeft w:val="0"/>
      <w:marRight w:val="0"/>
      <w:marTop w:val="0"/>
      <w:marBottom w:val="0"/>
      <w:divBdr>
        <w:top w:val="none" w:sz="0" w:space="0" w:color="auto"/>
        <w:left w:val="none" w:sz="0" w:space="0" w:color="auto"/>
        <w:bottom w:val="none" w:sz="0" w:space="0" w:color="auto"/>
        <w:right w:val="none" w:sz="0" w:space="0" w:color="auto"/>
      </w:divBdr>
    </w:div>
    <w:div w:id="2089305153">
      <w:bodyDiv w:val="1"/>
      <w:marLeft w:val="0"/>
      <w:marRight w:val="0"/>
      <w:marTop w:val="0"/>
      <w:marBottom w:val="0"/>
      <w:divBdr>
        <w:top w:val="none" w:sz="0" w:space="0" w:color="auto"/>
        <w:left w:val="none" w:sz="0" w:space="0" w:color="auto"/>
        <w:bottom w:val="none" w:sz="0" w:space="0" w:color="auto"/>
        <w:right w:val="none" w:sz="0" w:space="0" w:color="auto"/>
      </w:divBdr>
    </w:div>
    <w:div w:id="210731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93</Words>
  <Characters>535</Characters>
  <Application>Microsoft Office Word</Application>
  <DocSecurity>0</DocSecurity>
  <Lines>4</Lines>
  <Paragraphs>1</Paragraphs>
  <ScaleCrop>false</ScaleCrop>
  <Company>China</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dcterms:created xsi:type="dcterms:W3CDTF">2019-09-06T02:03:00Z</dcterms:created>
  <dcterms:modified xsi:type="dcterms:W3CDTF">2019-09-06T09:51:00Z</dcterms:modified>
</cp:coreProperties>
</file>