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/>
          <w:sz w:val="36"/>
          <w:szCs w:val="28"/>
        </w:rPr>
      </w:pPr>
      <w:bookmarkStart w:id="0" w:name="_GoBack"/>
      <w:r>
        <w:rPr>
          <w:rFonts w:hint="eastAsia" w:ascii="黑体" w:hAnsi="黑体" w:eastAsia="黑体"/>
          <w:sz w:val="36"/>
          <w:szCs w:val="28"/>
        </w:rPr>
        <w:t>首都经济贸易大学学生信息员申请表</w:t>
      </w:r>
    </w:p>
    <w:bookmarkEnd w:id="0"/>
    <w:tbl>
      <w:tblPr>
        <w:tblStyle w:val="3"/>
        <w:tblW w:w="1054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6"/>
        <w:gridCol w:w="1417"/>
        <w:gridCol w:w="1845"/>
        <w:gridCol w:w="155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语文成绩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8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技能：    □微信推送制作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□摄影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□视频制作      □海报制作 </w:t>
            </w:r>
          </w:p>
          <w:p>
            <w:pPr>
              <w:ind w:firstLine="1400" w:firstLineChars="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□新闻写作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      □其他_____</w:t>
            </w:r>
            <w:r>
              <w:rPr>
                <w:rFonts w:ascii="仿宋" w:hAnsi="仿宋" w:eastAsia="仿宋"/>
                <w:sz w:val="28"/>
                <w:szCs w:val="28"/>
              </w:rPr>
              <w:t>_____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主要社会工作经历：</w:t>
            </w: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44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个人特长描述：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党委学生工作部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70381BDC"/>
    <w:rsid w:val="703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2022-10-07T05:18:00Z</dcterms:created>
  <dc:creator>燕麦黄桃酸奶</dc:creator>
  <cp:lastModifiedBy>燕麦黄桃酸奶</cp:lastModifiedBy>
  <dcterms:modified xsi:type="dcterms:W3CDTF">2022-10-07T05:19:02Z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517B20BADAE94283855201AB0F830990</vt:lpwstr>
  </property>
</Properties>
</file>