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907" w:rightChars="-432"/>
        <w:jc w:val="left"/>
        <w:rPr>
          <w:rFonts w:eastAsia="黑体"/>
          <w:sz w:val="30"/>
          <w:szCs w:val="30"/>
        </w:rPr>
      </w:pPr>
      <w:bookmarkStart w:id="1" w:name="_GoBack"/>
      <w:bookmarkEnd w:id="1"/>
      <w:r>
        <w:rPr>
          <w:rFonts w:hint="eastAsia"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2</w:t>
      </w:r>
    </w:p>
    <w:p>
      <w:pPr>
        <w:ind w:right="-907" w:rightChars="-432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Hlk83628065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“中秋节”“国庆节”放假期间学生情况登记表（学院留存）</w:t>
      </w:r>
    </w:p>
    <w:bookmarkEnd w:id="0"/>
    <w:p>
      <w:pPr>
        <w:spacing w:line="46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学院：                     班级：                         班主任：               填表人：</w:t>
      </w:r>
    </w:p>
    <w:tbl>
      <w:tblPr>
        <w:tblStyle w:val="2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8"/>
        <w:gridCol w:w="1613"/>
        <w:gridCol w:w="718"/>
        <w:gridCol w:w="789"/>
        <w:gridCol w:w="1272"/>
        <w:gridCol w:w="456"/>
        <w:gridCol w:w="1585"/>
        <w:gridCol w:w="1169"/>
        <w:gridCol w:w="1342"/>
        <w:gridCol w:w="1169"/>
        <w:gridCol w:w="1434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7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613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学号</w:t>
            </w:r>
          </w:p>
        </w:tc>
        <w:tc>
          <w:tcPr>
            <w:tcW w:w="71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是否在校住宿</w:t>
            </w:r>
          </w:p>
        </w:tc>
        <w:tc>
          <w:tcPr>
            <w:tcW w:w="78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是否在京</w:t>
            </w:r>
          </w:p>
        </w:tc>
        <w:tc>
          <w:tcPr>
            <w:tcW w:w="1272" w:type="dxa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在京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</w:p>
        </w:tc>
        <w:tc>
          <w:tcPr>
            <w:tcW w:w="45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如离京须将右侧表内信息填写完整</w:t>
            </w:r>
          </w:p>
        </w:tc>
        <w:tc>
          <w:tcPr>
            <w:tcW w:w="158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外出时间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（月 日—— 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月 日）</w:t>
            </w:r>
          </w:p>
        </w:tc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外出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目的</w:t>
            </w:r>
          </w:p>
        </w:tc>
        <w:tc>
          <w:tcPr>
            <w:tcW w:w="134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目的地</w:t>
            </w:r>
          </w:p>
        </w:tc>
        <w:tc>
          <w:tcPr>
            <w:tcW w:w="116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同行者姓名</w:t>
            </w: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6" w:type="dxa"/>
            <w:vMerge w:val="continue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5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6" w:type="dxa"/>
            <w:vMerge w:val="continue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5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6" w:type="dxa"/>
            <w:vMerge w:val="continue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5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6" w:type="dxa"/>
            <w:vMerge w:val="continue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5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6" w:type="dxa"/>
            <w:vMerge w:val="continue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5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6" w:type="dxa"/>
            <w:vMerge w:val="continue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5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6" w:type="dxa"/>
            <w:vMerge w:val="continue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5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6" w:type="dxa"/>
            <w:vMerge w:val="continue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5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3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8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8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6" w:type="dxa"/>
            <w:vMerge w:val="continue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5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2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9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</w:tcPr>
          <w:p>
            <w:pPr>
              <w:spacing w:line="4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46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本表可复制                                                                                 第    页，共    页</w:t>
      </w:r>
    </w:p>
    <w:p>
      <w:pPr>
        <w:rPr>
          <w:rFonts w:ascii="仿宋" w:hAnsi="仿宋" w:eastAsia="仿宋"/>
        </w:rPr>
      </w:pPr>
    </w:p>
    <w:p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注：此表请各学院统计相关信息并留存。</w:t>
      </w:r>
    </w:p>
    <w:p>
      <w:pPr>
        <w:rPr>
          <w:rFonts w:hint="eastAsia" w:ascii="仿宋" w:hAnsi="仿宋" w:eastAsia="仿宋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2FEA7927-D594-40E3-81E1-2561BB735B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FE76AA8-5B75-46AD-91E7-EFC7D4EF00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jM5ZDA5M2VmMWQ2Mzg0MTI1Zjc5OWRiYjgxZDAifQ=="/>
  </w:docVars>
  <w:rsids>
    <w:rsidRoot w:val="10C668FC"/>
    <w:rsid w:val="10C6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2023-09-22T02:50:00Z</dcterms:created>
  <dc:creator>燕麦黄桃酸奶</dc:creator>
  <cp:lastModifiedBy>燕麦黄桃酸奶</cp:lastModifiedBy>
  <dcterms:modified xsi:type="dcterms:W3CDTF">2023-09-22T07:11:10Z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7D2B90E884664E67A854FC99639F8A22_11</vt:lpwstr>
  </property>
</Properties>
</file>